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C4AA" w14:textId="77777777" w:rsidR="00D404A2" w:rsidRPr="00E51B47" w:rsidRDefault="00D404A2" w:rsidP="00D404A2">
      <w:pPr>
        <w:pStyle w:val="Tekstblokowy"/>
        <w:widowControl/>
        <w:suppressAutoHyphens/>
        <w:spacing w:after="240" w:line="240" w:lineRule="auto"/>
        <w:ind w:left="0" w:right="0"/>
        <w:rPr>
          <w:rFonts w:cs="Arial"/>
          <w:b/>
          <w:bCs/>
          <w:i/>
          <w:sz w:val="22"/>
        </w:rPr>
      </w:pPr>
      <w:r w:rsidRPr="00E51B47">
        <w:rPr>
          <w:rFonts w:cs="Arial"/>
          <w:b/>
          <w:bCs/>
          <w:i/>
          <w:sz w:val="22"/>
          <w:u w:val="single"/>
        </w:rPr>
        <w:t>UWAGA:</w:t>
      </w:r>
      <w:r w:rsidRPr="00E51B47">
        <w:rPr>
          <w:rFonts w:cs="Arial"/>
          <w:b/>
          <w:bCs/>
          <w:i/>
          <w:sz w:val="22"/>
        </w:rPr>
        <w:t xml:space="preserve"> NINIEJSZY WZÓR UMOWY POMIĘDZY WYKONAWCĄ I PODWYKONAWCĄ JEST DOKUMENTEM POMOCNICZYM I NIE MUSI BYĆ STOSOWANY PRZEZ WYKONAWCĘ ANI W CAŁOŚCI ANI W CZĘŚCI. </w:t>
      </w:r>
    </w:p>
    <w:p w14:paraId="057A6B5A" w14:textId="77777777" w:rsidR="00D404A2" w:rsidRPr="00E51B47" w:rsidRDefault="00D404A2" w:rsidP="003C3168">
      <w:pPr>
        <w:pStyle w:val="Tekstblokowy"/>
        <w:widowControl/>
        <w:tabs>
          <w:tab w:val="left" w:pos="426"/>
        </w:tabs>
        <w:suppressAutoHyphens/>
        <w:spacing w:after="240" w:line="240" w:lineRule="auto"/>
        <w:ind w:left="0" w:right="0"/>
        <w:rPr>
          <w:rFonts w:cs="Arial"/>
          <w:b/>
          <w:bCs/>
          <w:i/>
          <w:sz w:val="22"/>
        </w:rPr>
      </w:pPr>
      <w:r w:rsidRPr="00E51B47">
        <w:rPr>
          <w:rFonts w:cs="Arial"/>
          <w:b/>
          <w:bCs/>
          <w:i/>
          <w:sz w:val="22"/>
        </w:rPr>
        <w:t xml:space="preserve">ZAMAWIAJĄCY WYMAGA JEDYNIE, BY UMOWA ZAWIERANA POMIĘDZY WYKONAWCĄ I PODWYKONAWCĄ SPEŁNIAŁA WYMOGI OKREŚLONE W </w:t>
      </w:r>
      <w:r w:rsidRPr="00E51B47">
        <w:rPr>
          <w:rFonts w:ascii="Calibri" w:hAnsi="Calibri" w:cs="Arial"/>
          <w:b/>
          <w:bCs/>
          <w:i/>
          <w:sz w:val="22"/>
        </w:rPr>
        <w:t>§</w:t>
      </w:r>
      <w:r w:rsidRPr="00E51B47">
        <w:rPr>
          <w:rFonts w:cs="Arial"/>
          <w:b/>
          <w:bCs/>
          <w:i/>
          <w:sz w:val="22"/>
        </w:rPr>
        <w:t xml:space="preserve"> 1</w:t>
      </w:r>
      <w:r w:rsidR="007F58B5" w:rsidRPr="00E51B47">
        <w:rPr>
          <w:rFonts w:cs="Arial"/>
          <w:b/>
          <w:bCs/>
          <w:i/>
          <w:sz w:val="22"/>
        </w:rPr>
        <w:t>0</w:t>
      </w:r>
      <w:r w:rsidRPr="00E51B47">
        <w:rPr>
          <w:rFonts w:cs="Arial"/>
          <w:b/>
          <w:bCs/>
          <w:i/>
          <w:sz w:val="22"/>
        </w:rPr>
        <w:t xml:space="preserve"> UMOWY ZAWARTEJ POMIĘDZY ZAMAWIAJĄCYM I WYKONAWCĄ, PRZY CZYM WYMOGI TE MOGĄ ZOSTAĆ SPEŁNIONE POPRZEZ ZASTOSOWANIE PRZEPISÓW Z NINIEJSZEGO WZORU BĄDŹ ZASTOSOWANIE INNYCH PRZEPISÓW – O TAKIM SAMYM ZNACZENIU.</w:t>
      </w:r>
    </w:p>
    <w:p w14:paraId="44751B03" w14:textId="77777777" w:rsidR="00D404A2" w:rsidRPr="00E51B47" w:rsidRDefault="00D404A2" w:rsidP="00D404A2">
      <w:pPr>
        <w:pStyle w:val="Tekstblokowy"/>
        <w:widowControl/>
        <w:suppressAutoHyphens/>
        <w:spacing w:after="240" w:line="240" w:lineRule="auto"/>
        <w:ind w:left="0" w:right="0"/>
        <w:rPr>
          <w:rFonts w:cs="Arial"/>
          <w:b/>
          <w:bCs/>
          <w:i/>
          <w:sz w:val="22"/>
        </w:rPr>
      </w:pPr>
      <w:r w:rsidRPr="00E51B47">
        <w:rPr>
          <w:rFonts w:cs="Arial"/>
          <w:b/>
          <w:bCs/>
          <w:i/>
          <w:sz w:val="22"/>
        </w:rPr>
        <w:t>WYKONAWCA ZOBOWIĄZANY JEST OPRACOWAĆ TEKST UMOWY POMIĘDZY WYKONAWCĄ I PODWYKONAWCĄ W TAKI SPOSÓB, BY MOŻLIWA BYŁA SPRAWNA I WŁAŚCIWA REALIZACJA INWESTYCJI. W/W UMOWA POWINNA BYĆ DOSTOSOWANA DO UMOWY ZAWARTEJ POMIĘDZY ZAMAWIAJĄCYM I WYKONAWCĄ.</w:t>
      </w:r>
    </w:p>
    <w:p w14:paraId="5B9A0839" w14:textId="77777777" w:rsidR="00D404A2" w:rsidRPr="00E51B47" w:rsidRDefault="00D404A2" w:rsidP="00D404A2">
      <w:pPr>
        <w:pStyle w:val="Tekstblokowy"/>
        <w:widowControl/>
        <w:suppressAutoHyphens/>
        <w:spacing w:after="240" w:line="240" w:lineRule="auto"/>
        <w:ind w:left="0" w:right="0"/>
        <w:rPr>
          <w:rFonts w:cs="Arial"/>
          <w:b/>
          <w:bCs/>
          <w:sz w:val="22"/>
        </w:rPr>
      </w:pPr>
    </w:p>
    <w:p w14:paraId="3F3A4D25" w14:textId="77777777" w:rsidR="00D404A2" w:rsidRPr="00E51B47" w:rsidRDefault="00D404A2" w:rsidP="00D404A2">
      <w:pPr>
        <w:pStyle w:val="Tekstblokowy"/>
        <w:widowControl/>
        <w:suppressAutoHyphens/>
        <w:spacing w:after="120" w:line="240" w:lineRule="auto"/>
        <w:ind w:left="0" w:right="0"/>
        <w:rPr>
          <w:rFonts w:cs="Arial"/>
          <w:b/>
          <w:bCs/>
          <w:sz w:val="22"/>
        </w:rPr>
      </w:pPr>
      <w:r w:rsidRPr="00E51B47">
        <w:rPr>
          <w:rFonts w:cs="Arial"/>
          <w:b/>
          <w:bCs/>
          <w:sz w:val="22"/>
        </w:rPr>
        <w:t xml:space="preserve">UMOWA NR </w:t>
      </w:r>
      <w:r w:rsidRPr="00E51B47">
        <w:rPr>
          <w:rFonts w:cs="Arial"/>
          <w:b/>
          <w:bCs/>
          <w:i/>
          <w:sz w:val="22"/>
        </w:rPr>
        <w:t>.</w:t>
      </w:r>
      <w:r w:rsidRPr="00E51B47">
        <w:rPr>
          <w:rFonts w:cs="Arial"/>
          <w:b/>
          <w:bCs/>
          <w:sz w:val="22"/>
        </w:rPr>
        <w:t>.......................</w:t>
      </w:r>
    </w:p>
    <w:p w14:paraId="3AAE677F" w14:textId="77777777" w:rsidR="00D404A2" w:rsidRPr="00E51B47" w:rsidRDefault="00D404A2" w:rsidP="00D404A2">
      <w:pPr>
        <w:pStyle w:val="Tekstpodstawowy2"/>
        <w:suppressAutoHyphens/>
        <w:spacing w:after="120"/>
        <w:jc w:val="both"/>
        <w:rPr>
          <w:rFonts w:ascii="Arial" w:hAnsi="Arial" w:cs="Arial"/>
          <w:sz w:val="22"/>
        </w:rPr>
      </w:pPr>
      <w:bookmarkStart w:id="0" w:name="_Hlk48565671"/>
      <w:r w:rsidRPr="00E51B47">
        <w:rPr>
          <w:rFonts w:ascii="Arial" w:hAnsi="Arial" w:cs="Arial"/>
          <w:sz w:val="22"/>
        </w:rPr>
        <w:t>w dniu ........................... roku we Wrocławiu pomiędzy:</w:t>
      </w:r>
    </w:p>
    <w:p w14:paraId="4FC551EC" w14:textId="77777777" w:rsidR="00D404A2" w:rsidRPr="00E51B47" w:rsidRDefault="00D404A2" w:rsidP="00D404A2">
      <w:pPr>
        <w:pStyle w:val="Tekstpodstawowy2"/>
        <w:suppressAutoHyphens/>
        <w:spacing w:after="120"/>
        <w:jc w:val="both"/>
        <w:rPr>
          <w:rFonts w:ascii="Arial" w:hAnsi="Arial" w:cs="Arial"/>
          <w:sz w:val="22"/>
        </w:rPr>
      </w:pPr>
    </w:p>
    <w:p w14:paraId="5FE49BF4" w14:textId="77777777" w:rsidR="00D404A2" w:rsidRPr="00E51B47" w:rsidRDefault="00D404A2" w:rsidP="00D404A2">
      <w:pPr>
        <w:pStyle w:val="Tekstpodstawowy2"/>
        <w:suppressAutoHyphens/>
        <w:spacing w:after="120"/>
        <w:jc w:val="both"/>
        <w:rPr>
          <w:rFonts w:ascii="Arial" w:hAnsi="Arial" w:cs="Arial"/>
          <w:sz w:val="22"/>
        </w:rPr>
      </w:pPr>
      <w:r w:rsidRPr="00E51B47">
        <w:rPr>
          <w:rFonts w:ascii="Arial" w:hAnsi="Arial" w:cs="Arial"/>
          <w:sz w:val="22"/>
        </w:rPr>
        <w:t>..........................................................................</w:t>
      </w:r>
    </w:p>
    <w:bookmarkEnd w:id="0"/>
    <w:p w14:paraId="603FDBF2" w14:textId="77777777" w:rsidR="00D404A2" w:rsidRPr="00E51B47" w:rsidRDefault="00D404A2" w:rsidP="00D404A2">
      <w:pPr>
        <w:pStyle w:val="Tekstpodstawowy2"/>
        <w:suppressAutoHyphens/>
        <w:spacing w:after="120"/>
        <w:jc w:val="both"/>
        <w:rPr>
          <w:rFonts w:ascii="Arial" w:hAnsi="Arial" w:cs="Arial"/>
          <w:sz w:val="22"/>
        </w:rPr>
      </w:pPr>
      <w:r w:rsidRPr="00E51B47">
        <w:rPr>
          <w:rFonts w:ascii="Arial" w:hAnsi="Arial" w:cs="Arial"/>
          <w:sz w:val="22"/>
        </w:rPr>
        <w:t>reprezentowanym przez:</w:t>
      </w:r>
    </w:p>
    <w:p w14:paraId="0CE5B9DE" w14:textId="77777777" w:rsidR="00D404A2" w:rsidRPr="00E51B47" w:rsidRDefault="00D404A2" w:rsidP="00D404A2">
      <w:pPr>
        <w:suppressAutoHyphens/>
        <w:spacing w:after="120"/>
        <w:rPr>
          <w:rFonts w:ascii="Arial" w:hAnsi="Arial" w:cs="Arial"/>
          <w:sz w:val="22"/>
        </w:rPr>
      </w:pPr>
      <w:r w:rsidRPr="00E51B47">
        <w:rPr>
          <w:rFonts w:ascii="Arial" w:hAnsi="Arial" w:cs="Arial"/>
          <w:sz w:val="22"/>
        </w:rPr>
        <w:t>..........................................................................</w:t>
      </w:r>
    </w:p>
    <w:p w14:paraId="64184327" w14:textId="77777777" w:rsidR="00D404A2" w:rsidRPr="00E51B47" w:rsidRDefault="00D404A2" w:rsidP="00D404A2">
      <w:pPr>
        <w:suppressAutoHyphens/>
        <w:spacing w:after="120"/>
        <w:rPr>
          <w:rFonts w:ascii="Arial" w:hAnsi="Arial" w:cs="Arial"/>
          <w:sz w:val="22"/>
        </w:rPr>
      </w:pPr>
      <w:r w:rsidRPr="00E51B47">
        <w:rPr>
          <w:rFonts w:ascii="Arial" w:hAnsi="Arial" w:cs="Arial"/>
          <w:sz w:val="22"/>
        </w:rPr>
        <w:t xml:space="preserve">zwanym dalej </w:t>
      </w:r>
      <w:r w:rsidRPr="00E51B47">
        <w:rPr>
          <w:rFonts w:ascii="Arial" w:hAnsi="Arial" w:cs="Arial"/>
          <w:b/>
          <w:sz w:val="22"/>
        </w:rPr>
        <w:t>Wykonawcą</w:t>
      </w:r>
    </w:p>
    <w:p w14:paraId="11D51047" w14:textId="77777777" w:rsidR="00D404A2" w:rsidRPr="00E51B47" w:rsidRDefault="00D404A2" w:rsidP="00D404A2">
      <w:pPr>
        <w:pStyle w:val="Stopka"/>
        <w:tabs>
          <w:tab w:val="clear" w:pos="4536"/>
          <w:tab w:val="clear" w:pos="9072"/>
        </w:tabs>
        <w:suppressAutoHyphens/>
        <w:spacing w:after="120"/>
        <w:jc w:val="both"/>
        <w:rPr>
          <w:rFonts w:ascii="Arial" w:hAnsi="Arial" w:cs="Arial"/>
          <w:bCs/>
          <w:sz w:val="22"/>
        </w:rPr>
      </w:pPr>
    </w:p>
    <w:p w14:paraId="35DE36DB" w14:textId="77777777" w:rsidR="00D404A2" w:rsidRPr="00E51B47" w:rsidRDefault="00D404A2" w:rsidP="00D404A2">
      <w:pPr>
        <w:pStyle w:val="Stopka"/>
        <w:tabs>
          <w:tab w:val="clear" w:pos="4536"/>
          <w:tab w:val="clear" w:pos="9072"/>
        </w:tabs>
        <w:suppressAutoHyphens/>
        <w:spacing w:after="120"/>
        <w:jc w:val="both"/>
        <w:rPr>
          <w:rFonts w:ascii="Arial" w:hAnsi="Arial" w:cs="Arial"/>
          <w:bCs/>
          <w:sz w:val="22"/>
        </w:rPr>
      </w:pPr>
      <w:r w:rsidRPr="00E51B47">
        <w:rPr>
          <w:rFonts w:ascii="Arial" w:hAnsi="Arial" w:cs="Arial"/>
          <w:bCs/>
          <w:sz w:val="22"/>
        </w:rPr>
        <w:t>a</w:t>
      </w:r>
    </w:p>
    <w:p w14:paraId="28EB38D7" w14:textId="77777777" w:rsidR="00D404A2" w:rsidRPr="00E51B47" w:rsidRDefault="00D404A2" w:rsidP="00D404A2">
      <w:pPr>
        <w:pStyle w:val="Stopka"/>
        <w:tabs>
          <w:tab w:val="clear" w:pos="4536"/>
          <w:tab w:val="clear" w:pos="9072"/>
        </w:tabs>
        <w:suppressAutoHyphens/>
        <w:spacing w:after="120"/>
        <w:jc w:val="both"/>
        <w:rPr>
          <w:rFonts w:ascii="Arial" w:hAnsi="Arial" w:cs="Arial"/>
          <w:bCs/>
          <w:sz w:val="22"/>
        </w:rPr>
      </w:pPr>
    </w:p>
    <w:p w14:paraId="62F05C4E" w14:textId="77777777" w:rsidR="00D404A2" w:rsidRPr="00E51B47" w:rsidRDefault="00D404A2" w:rsidP="00D404A2">
      <w:pPr>
        <w:pStyle w:val="Tekstpodstawowy2"/>
        <w:suppressAutoHyphens/>
        <w:spacing w:after="120"/>
        <w:jc w:val="both"/>
        <w:rPr>
          <w:rFonts w:ascii="Arial" w:hAnsi="Arial" w:cs="Arial"/>
          <w:sz w:val="22"/>
        </w:rPr>
      </w:pPr>
      <w:r w:rsidRPr="00E51B47">
        <w:rPr>
          <w:rFonts w:ascii="Arial" w:hAnsi="Arial" w:cs="Arial"/>
          <w:sz w:val="22"/>
        </w:rPr>
        <w:t>..........................................................................</w:t>
      </w:r>
    </w:p>
    <w:p w14:paraId="3A121220" w14:textId="77777777" w:rsidR="00D404A2" w:rsidRPr="00E51B47" w:rsidRDefault="00D404A2" w:rsidP="00D404A2">
      <w:pPr>
        <w:suppressAutoHyphens/>
        <w:spacing w:after="120"/>
        <w:jc w:val="both"/>
        <w:rPr>
          <w:rFonts w:ascii="Arial" w:hAnsi="Arial" w:cs="Arial"/>
          <w:sz w:val="22"/>
        </w:rPr>
      </w:pPr>
      <w:r w:rsidRPr="00E51B47">
        <w:rPr>
          <w:rFonts w:ascii="Arial" w:hAnsi="Arial" w:cs="Arial"/>
          <w:sz w:val="22"/>
        </w:rPr>
        <w:t>reprezentowanym przez:</w:t>
      </w:r>
    </w:p>
    <w:p w14:paraId="624E1DC7" w14:textId="77777777" w:rsidR="00D404A2" w:rsidRPr="00E51B47" w:rsidRDefault="00D404A2" w:rsidP="00D404A2">
      <w:pPr>
        <w:suppressAutoHyphens/>
        <w:spacing w:after="120"/>
        <w:jc w:val="both"/>
        <w:rPr>
          <w:rFonts w:ascii="Arial" w:hAnsi="Arial" w:cs="Arial"/>
          <w:sz w:val="22"/>
        </w:rPr>
      </w:pPr>
      <w:r w:rsidRPr="00E51B47">
        <w:rPr>
          <w:rFonts w:ascii="Arial" w:hAnsi="Arial" w:cs="Arial"/>
          <w:sz w:val="22"/>
        </w:rPr>
        <w:t>...........................................................................</w:t>
      </w:r>
    </w:p>
    <w:p w14:paraId="69D9586C" w14:textId="77777777" w:rsidR="00D404A2" w:rsidRPr="00E51B47" w:rsidRDefault="00D404A2" w:rsidP="00D404A2">
      <w:pPr>
        <w:suppressAutoHyphens/>
        <w:spacing w:after="240"/>
        <w:jc w:val="both"/>
      </w:pPr>
      <w:r w:rsidRPr="00E51B47">
        <w:rPr>
          <w:rFonts w:ascii="Arial" w:hAnsi="Arial" w:cs="Arial"/>
          <w:sz w:val="22"/>
        </w:rPr>
        <w:t xml:space="preserve">zwanym dalej </w:t>
      </w:r>
      <w:r w:rsidRPr="00E51B47">
        <w:rPr>
          <w:rFonts w:ascii="Arial" w:hAnsi="Arial" w:cs="Arial"/>
          <w:b/>
          <w:sz w:val="22"/>
        </w:rPr>
        <w:t>Podwykonawcą,</w:t>
      </w:r>
    </w:p>
    <w:p w14:paraId="52220E1C" w14:textId="77777777" w:rsidR="00D404A2" w:rsidRPr="00E51B47" w:rsidRDefault="00D404A2" w:rsidP="00D404A2">
      <w:pPr>
        <w:suppressAutoHyphens/>
        <w:spacing w:after="120"/>
        <w:jc w:val="both"/>
        <w:rPr>
          <w:rFonts w:ascii="Arial" w:hAnsi="Arial" w:cs="Arial"/>
          <w:sz w:val="22"/>
        </w:rPr>
      </w:pPr>
    </w:p>
    <w:p w14:paraId="7F843111" w14:textId="77777777" w:rsidR="00D404A2" w:rsidRPr="00E51B47" w:rsidRDefault="00D404A2" w:rsidP="00D404A2">
      <w:pPr>
        <w:suppressAutoHyphens/>
        <w:spacing w:after="120"/>
        <w:jc w:val="both"/>
        <w:rPr>
          <w:rFonts w:ascii="Arial" w:hAnsi="Arial" w:cs="Arial"/>
          <w:sz w:val="22"/>
        </w:rPr>
      </w:pPr>
      <w:r w:rsidRPr="00E51B47">
        <w:rPr>
          <w:rFonts w:ascii="Arial" w:hAnsi="Arial" w:cs="Arial"/>
          <w:sz w:val="22"/>
        </w:rPr>
        <w:t>została zawarta Umowa następującej treści:</w:t>
      </w:r>
    </w:p>
    <w:p w14:paraId="0D5B64C5" w14:textId="77777777" w:rsidR="002204AE" w:rsidRPr="00E51B47" w:rsidRDefault="002204AE"/>
    <w:p w14:paraId="06359C55" w14:textId="77777777" w:rsidR="00761DB0" w:rsidRPr="00E51B47" w:rsidRDefault="00761DB0" w:rsidP="00761DB0">
      <w:pPr>
        <w:pStyle w:val="Tekstpodstawowy"/>
        <w:suppressAutoHyphens/>
        <w:spacing w:before="240" w:after="240"/>
        <w:jc w:val="center"/>
        <w:rPr>
          <w:rFonts w:ascii="Arial" w:hAnsi="Arial" w:cs="Arial"/>
          <w:b/>
          <w:bCs/>
          <w:sz w:val="22"/>
        </w:rPr>
      </w:pPr>
      <w:r w:rsidRPr="00E51B47">
        <w:rPr>
          <w:rFonts w:ascii="Arial" w:hAnsi="Arial" w:cs="Arial"/>
          <w:b/>
          <w:bCs/>
          <w:sz w:val="22"/>
        </w:rPr>
        <w:t>§ 1</w:t>
      </w:r>
    </w:p>
    <w:p w14:paraId="51BB1649" w14:textId="77777777" w:rsidR="00761DB0" w:rsidRPr="00E51B47" w:rsidRDefault="00761DB0" w:rsidP="00761DB0">
      <w:pPr>
        <w:pStyle w:val="Tekstpodstawowy"/>
        <w:suppressAutoHyphens/>
        <w:rPr>
          <w:rFonts w:ascii="Arial" w:hAnsi="Arial" w:cs="Arial"/>
          <w:b/>
          <w:sz w:val="22"/>
        </w:rPr>
      </w:pPr>
      <w:r w:rsidRPr="00E51B47">
        <w:rPr>
          <w:rFonts w:ascii="Arial" w:hAnsi="Arial" w:cs="Arial"/>
          <w:sz w:val="22"/>
        </w:rPr>
        <w:t>Następujące dokumenty będą uważane, odczytywane i interpretowane jako integralna część Umowy według następującego pierwszeństwa:</w:t>
      </w:r>
    </w:p>
    <w:p w14:paraId="1152CB36"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iCs/>
          <w:sz w:val="22"/>
        </w:rPr>
      </w:pPr>
      <w:r w:rsidRPr="00E51B47">
        <w:rPr>
          <w:rFonts w:ascii="Arial" w:hAnsi="Arial" w:cs="Arial"/>
          <w:iCs/>
          <w:sz w:val="22"/>
        </w:rPr>
        <w:t xml:space="preserve">niniejsza Umowa (dalej zwana </w:t>
      </w:r>
      <w:r w:rsidRPr="00E51B47">
        <w:rPr>
          <w:rFonts w:ascii="Arial" w:hAnsi="Arial" w:cs="Arial"/>
          <w:b/>
          <w:iCs/>
          <w:sz w:val="22"/>
        </w:rPr>
        <w:t>Umową</w:t>
      </w:r>
      <w:r w:rsidRPr="00E51B47">
        <w:rPr>
          <w:rFonts w:ascii="Arial" w:hAnsi="Arial" w:cs="Arial"/>
          <w:iCs/>
          <w:sz w:val="22"/>
        </w:rPr>
        <w:t>),</w:t>
      </w:r>
    </w:p>
    <w:p w14:paraId="304A7E2E"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bCs/>
          <w:sz w:val="22"/>
        </w:rPr>
      </w:pPr>
      <w:r w:rsidRPr="00E51B47">
        <w:rPr>
          <w:rFonts w:ascii="Arial" w:hAnsi="Arial" w:cs="Arial"/>
          <w:sz w:val="22"/>
        </w:rPr>
        <w:t>Dokumentacja Projektowa,</w:t>
      </w:r>
    </w:p>
    <w:p w14:paraId="34D780F4"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bCs/>
          <w:sz w:val="22"/>
        </w:rPr>
      </w:pPr>
      <w:r w:rsidRPr="00E51B47">
        <w:rPr>
          <w:rFonts w:ascii="Arial" w:hAnsi="Arial" w:cs="Arial"/>
          <w:sz w:val="22"/>
        </w:rPr>
        <w:t>Specyfikacja Techniczna Wykonania i Odbioru Robót Budowlanych,</w:t>
      </w:r>
    </w:p>
    <w:p w14:paraId="4A7AED1A"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sz w:val="22"/>
        </w:rPr>
      </w:pPr>
      <w:r w:rsidRPr="00E51B47">
        <w:rPr>
          <w:rFonts w:ascii="Arial" w:hAnsi="Arial" w:cs="Arial"/>
          <w:sz w:val="22"/>
        </w:rPr>
        <w:t>Oferta Podwykonawcy,</w:t>
      </w:r>
    </w:p>
    <w:p w14:paraId="68E6DDD4"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sz w:val="22"/>
        </w:rPr>
      </w:pPr>
      <w:r w:rsidRPr="00E51B47">
        <w:rPr>
          <w:rFonts w:ascii="Arial" w:hAnsi="Arial" w:cs="Arial"/>
          <w:sz w:val="22"/>
        </w:rPr>
        <w:lastRenderedPageBreak/>
        <w:t xml:space="preserve">Kosztorys ofertowy </w:t>
      </w:r>
      <w:r w:rsidRPr="00E51B47">
        <w:rPr>
          <w:rFonts w:ascii="Arial" w:hAnsi="Arial" w:cs="Arial"/>
          <w:i/>
          <w:sz w:val="22"/>
        </w:rPr>
        <w:t>[w przypadku wynagrodzenia kosztorysowego],</w:t>
      </w:r>
    </w:p>
    <w:p w14:paraId="7BD8F09E" w14:textId="77777777" w:rsidR="00761DB0" w:rsidRPr="00E51B47" w:rsidRDefault="00761DB0" w:rsidP="00761DB0">
      <w:pPr>
        <w:numPr>
          <w:ilvl w:val="0"/>
          <w:numId w:val="1"/>
        </w:numPr>
        <w:tabs>
          <w:tab w:val="clear" w:pos="360"/>
          <w:tab w:val="num" w:pos="540"/>
          <w:tab w:val="left" w:pos="567"/>
        </w:tabs>
        <w:suppressAutoHyphens/>
        <w:spacing w:after="120"/>
        <w:ind w:left="540" w:right="-567"/>
        <w:jc w:val="both"/>
        <w:rPr>
          <w:rFonts w:ascii="Arial" w:hAnsi="Arial" w:cs="Arial"/>
          <w:sz w:val="22"/>
        </w:rPr>
      </w:pPr>
      <w:r w:rsidRPr="00E51B47">
        <w:rPr>
          <w:rFonts w:ascii="Arial" w:hAnsi="Arial" w:cs="Arial"/>
          <w:sz w:val="22"/>
        </w:rPr>
        <w:t xml:space="preserve">Harmonogram rzeczowo- finansowy. </w:t>
      </w:r>
    </w:p>
    <w:p w14:paraId="4C93DF19" w14:textId="77777777" w:rsidR="00761DB0" w:rsidRPr="00E51B47" w:rsidRDefault="00761DB0"/>
    <w:p w14:paraId="5FE2AC1B" w14:textId="77777777" w:rsidR="00761DB0" w:rsidRPr="00E51B47" w:rsidRDefault="00761DB0" w:rsidP="00761DB0">
      <w:pPr>
        <w:pStyle w:val="Tekstpodstawowy"/>
        <w:suppressAutoHyphens/>
        <w:spacing w:before="240" w:after="240"/>
        <w:jc w:val="center"/>
        <w:rPr>
          <w:rFonts w:ascii="Arial" w:hAnsi="Arial" w:cs="Arial"/>
          <w:b/>
          <w:sz w:val="22"/>
        </w:rPr>
      </w:pPr>
      <w:r w:rsidRPr="00E51B47">
        <w:rPr>
          <w:rFonts w:ascii="Arial" w:hAnsi="Arial" w:cs="Arial"/>
          <w:b/>
          <w:sz w:val="22"/>
        </w:rPr>
        <w:t>§ 2</w:t>
      </w:r>
    </w:p>
    <w:p w14:paraId="15F1627A" w14:textId="77777777" w:rsidR="00761DB0" w:rsidRPr="00E51B47" w:rsidRDefault="00761DB0" w:rsidP="00761DB0">
      <w:pPr>
        <w:pStyle w:val="Tekstpodstawowy"/>
        <w:suppressAutoHyphens/>
        <w:rPr>
          <w:rFonts w:ascii="Arial" w:hAnsi="Arial" w:cs="Arial"/>
          <w:b/>
          <w:bCs/>
          <w:sz w:val="22"/>
        </w:rPr>
      </w:pPr>
      <w:r w:rsidRPr="00E51B47">
        <w:rPr>
          <w:rFonts w:ascii="Arial" w:hAnsi="Arial" w:cs="Arial"/>
          <w:b/>
          <w:bCs/>
          <w:sz w:val="22"/>
        </w:rPr>
        <w:t>Przedmiot Umowy</w:t>
      </w:r>
    </w:p>
    <w:p w14:paraId="685B8D8D" w14:textId="77777777" w:rsidR="00761DB0" w:rsidRPr="00E51B47" w:rsidRDefault="00761DB0" w:rsidP="00761DB0">
      <w:pPr>
        <w:pStyle w:val="BodyText22"/>
        <w:numPr>
          <w:ilvl w:val="0"/>
          <w:numId w:val="2"/>
        </w:numPr>
        <w:suppressAutoHyphens/>
        <w:spacing w:before="0"/>
        <w:ind w:left="426" w:hanging="426"/>
        <w:rPr>
          <w:rFonts w:ascii="Arial" w:hAnsi="Arial" w:cs="Arial"/>
          <w:bCs/>
          <w:sz w:val="22"/>
        </w:rPr>
      </w:pPr>
      <w:r w:rsidRPr="00E51B47">
        <w:rPr>
          <w:rFonts w:ascii="Arial" w:hAnsi="Arial" w:cs="Arial"/>
          <w:b w:val="0"/>
          <w:bCs/>
          <w:sz w:val="22"/>
        </w:rPr>
        <w:t>Wykonawca zleca, a Podwykonawca przyjmuje do wykonania roboty budowlane polegające na wykonaniu ........................................................................, w zakresie oraz na warunkach jak określono w dokumentach wymienionych w §1.</w:t>
      </w:r>
    </w:p>
    <w:p w14:paraId="1B525302" w14:textId="77777777" w:rsidR="00761DB0" w:rsidRPr="00E51B47" w:rsidRDefault="00761DB0" w:rsidP="00761DB0">
      <w:pPr>
        <w:pStyle w:val="BodyText22"/>
        <w:numPr>
          <w:ilvl w:val="0"/>
          <w:numId w:val="2"/>
        </w:numPr>
        <w:suppressAutoHyphens/>
        <w:spacing w:before="0"/>
        <w:ind w:left="426" w:hanging="426"/>
        <w:rPr>
          <w:rFonts w:ascii="Arial" w:hAnsi="Arial" w:cs="Arial"/>
          <w:b w:val="0"/>
          <w:bCs/>
          <w:i/>
          <w:iCs/>
          <w:sz w:val="22"/>
        </w:rPr>
      </w:pPr>
      <w:r w:rsidRPr="00E51B47">
        <w:rPr>
          <w:rFonts w:ascii="Arial" w:hAnsi="Arial" w:cs="Arial"/>
          <w:b w:val="0"/>
          <w:bCs/>
          <w:sz w:val="22"/>
        </w:rPr>
        <w:t>Roboty budowlane będą wykonywane na podstawie i zgodnie z</w:t>
      </w:r>
      <w:r w:rsidRPr="00E51B47">
        <w:rPr>
          <w:rFonts w:ascii="Arial" w:hAnsi="Arial" w:cs="Arial"/>
          <w:b w:val="0"/>
          <w:bCs/>
          <w:i/>
          <w:iCs/>
          <w:sz w:val="22"/>
        </w:rPr>
        <w:t>: [wymienić dokumentację projektową wraz z decyzją o pozwoleniu na budowę/rozbiórkę lub zaświadczeniem o niewniesieniu sprzeciwu do wykonywania robót, ST, kosztorys i informację BIOZ – w zależności od zakresu robót, z podaniem nazwy biura projektowego, autora dokumentacji, daty opracowania – jest to dokumentacja wymieniona w umowie pomiędzy Wykonawcą i Zamawiającym].</w:t>
      </w:r>
    </w:p>
    <w:p w14:paraId="40474613" w14:textId="77777777" w:rsidR="00761DB0" w:rsidRPr="00E51B47" w:rsidRDefault="00761DB0" w:rsidP="00761DB0">
      <w:pPr>
        <w:pStyle w:val="Tekstpodstawowy"/>
        <w:suppressAutoHyphens/>
        <w:spacing w:before="240" w:after="240"/>
        <w:jc w:val="center"/>
        <w:rPr>
          <w:rFonts w:ascii="Arial" w:hAnsi="Arial" w:cs="Arial"/>
          <w:b/>
          <w:sz w:val="22"/>
        </w:rPr>
      </w:pPr>
      <w:r w:rsidRPr="00E51B47">
        <w:rPr>
          <w:rFonts w:ascii="Arial" w:hAnsi="Arial" w:cs="Arial"/>
          <w:b/>
          <w:sz w:val="22"/>
        </w:rPr>
        <w:t>§ 3</w:t>
      </w:r>
    </w:p>
    <w:p w14:paraId="09581249" w14:textId="77777777" w:rsidR="00761DB0" w:rsidRPr="00E51B47" w:rsidRDefault="00761DB0" w:rsidP="00761DB0">
      <w:pPr>
        <w:pStyle w:val="Tekstpodstawowy"/>
        <w:tabs>
          <w:tab w:val="left" w:pos="426"/>
        </w:tabs>
        <w:suppressAutoHyphens/>
        <w:rPr>
          <w:rFonts w:ascii="Arial" w:hAnsi="Arial" w:cs="Arial"/>
          <w:b/>
          <w:bCs/>
          <w:sz w:val="22"/>
        </w:rPr>
      </w:pPr>
      <w:r w:rsidRPr="00E51B47">
        <w:rPr>
          <w:rFonts w:ascii="Arial" w:hAnsi="Arial" w:cs="Arial"/>
          <w:b/>
          <w:bCs/>
          <w:sz w:val="22"/>
        </w:rPr>
        <w:t>Termin realizacji</w:t>
      </w:r>
    </w:p>
    <w:p w14:paraId="12C223A9" w14:textId="77777777" w:rsidR="00761DB0" w:rsidRPr="00E51B47" w:rsidRDefault="00761DB0" w:rsidP="00761DB0">
      <w:pPr>
        <w:pStyle w:val="Tekstpodstawowy1"/>
        <w:numPr>
          <w:ilvl w:val="0"/>
          <w:numId w:val="3"/>
        </w:numPr>
        <w:tabs>
          <w:tab w:val="clear" w:pos="360"/>
        </w:tabs>
        <w:suppressAutoHyphens/>
        <w:spacing w:before="0" w:after="120"/>
        <w:ind w:left="425" w:hanging="426"/>
        <w:jc w:val="both"/>
        <w:rPr>
          <w:rFonts w:ascii="Arial" w:hAnsi="Arial" w:cs="Arial"/>
          <w:color w:val="auto"/>
          <w:spacing w:val="-4"/>
          <w:sz w:val="22"/>
        </w:rPr>
      </w:pPr>
      <w:r w:rsidRPr="00E51B47">
        <w:rPr>
          <w:rFonts w:ascii="Arial" w:hAnsi="Arial" w:cs="Arial"/>
          <w:color w:val="auto"/>
          <w:spacing w:val="-4"/>
          <w:sz w:val="22"/>
        </w:rPr>
        <w:t xml:space="preserve">Termin rozpoczęcia realizacji przedmiotu Umowy ustala się na dzień przekazania terenu budowy potwierdzonego pisemnym protokołem. </w:t>
      </w:r>
    </w:p>
    <w:p w14:paraId="3CDEB328" w14:textId="77777777" w:rsidR="00761DB0" w:rsidRPr="00E51B47" w:rsidRDefault="00761DB0" w:rsidP="00761DB0">
      <w:pPr>
        <w:pStyle w:val="Tekstpodstawowy1"/>
        <w:numPr>
          <w:ilvl w:val="0"/>
          <w:numId w:val="3"/>
        </w:numPr>
        <w:tabs>
          <w:tab w:val="clear" w:pos="360"/>
        </w:tabs>
        <w:suppressAutoHyphens/>
        <w:spacing w:before="0" w:after="120"/>
        <w:ind w:left="425" w:hanging="426"/>
        <w:jc w:val="both"/>
        <w:rPr>
          <w:rFonts w:ascii="Arial" w:hAnsi="Arial" w:cs="Arial"/>
          <w:color w:val="auto"/>
          <w:sz w:val="22"/>
        </w:rPr>
      </w:pPr>
      <w:r w:rsidRPr="00E51B47">
        <w:rPr>
          <w:rFonts w:ascii="Arial" w:hAnsi="Arial" w:cs="Arial"/>
          <w:color w:val="auto"/>
          <w:sz w:val="22"/>
        </w:rPr>
        <w:t>Przekazanie terenu budowy nastąpi w terminie do 30 dni, licząc od dnia zawarcia Umowy.</w:t>
      </w:r>
    </w:p>
    <w:p w14:paraId="468BD82D" w14:textId="77777777" w:rsidR="00761DB0" w:rsidRPr="00E51B47" w:rsidRDefault="00761DB0" w:rsidP="00761DB0">
      <w:pPr>
        <w:pStyle w:val="Tekstpodstawowy1"/>
        <w:numPr>
          <w:ilvl w:val="0"/>
          <w:numId w:val="3"/>
        </w:numPr>
        <w:tabs>
          <w:tab w:val="clear" w:pos="360"/>
        </w:tabs>
        <w:suppressAutoHyphens/>
        <w:spacing w:before="0" w:after="120"/>
        <w:ind w:left="425" w:hanging="426"/>
        <w:jc w:val="both"/>
        <w:rPr>
          <w:rFonts w:ascii="Arial" w:hAnsi="Arial" w:cs="Arial"/>
          <w:color w:val="auto"/>
          <w:sz w:val="22"/>
        </w:rPr>
      </w:pPr>
      <w:r w:rsidRPr="00E51B47">
        <w:rPr>
          <w:rFonts w:ascii="Arial" w:hAnsi="Arial" w:cs="Arial"/>
          <w:color w:val="auto"/>
          <w:sz w:val="22"/>
        </w:rPr>
        <w:t>Termin zakończenia przedmiotu Umowy ustala się na .................................., licząc od dnia przekazania terenu budowy/ Te</w:t>
      </w:r>
      <w:r w:rsidRPr="00E51B47">
        <w:rPr>
          <w:rFonts w:ascii="Arial" w:hAnsi="Arial" w:cs="Arial"/>
          <w:bCs/>
          <w:iCs/>
          <w:color w:val="auto"/>
          <w:sz w:val="22"/>
        </w:rPr>
        <w:t>rmin zakończenia przedmiotu Umowy ustala się na dzień ………….r.</w:t>
      </w:r>
    </w:p>
    <w:p w14:paraId="7DF11D98" w14:textId="77777777" w:rsidR="00761DB0" w:rsidRPr="00E51B47" w:rsidRDefault="00761DB0" w:rsidP="00761DB0">
      <w:pPr>
        <w:pStyle w:val="Tekstpodstawowy1"/>
        <w:numPr>
          <w:ilvl w:val="0"/>
          <w:numId w:val="3"/>
        </w:numPr>
        <w:tabs>
          <w:tab w:val="clear" w:pos="360"/>
        </w:tabs>
        <w:suppressAutoHyphens/>
        <w:spacing w:before="0" w:after="120"/>
        <w:ind w:left="425" w:hanging="426"/>
        <w:jc w:val="both"/>
        <w:rPr>
          <w:rFonts w:ascii="Arial" w:hAnsi="Arial" w:cs="Arial"/>
          <w:color w:val="auto"/>
          <w:sz w:val="22"/>
        </w:rPr>
      </w:pPr>
      <w:r w:rsidRPr="00E51B47">
        <w:rPr>
          <w:rFonts w:ascii="Arial" w:hAnsi="Arial" w:cs="Arial"/>
          <w:color w:val="auto"/>
          <w:sz w:val="22"/>
          <w:szCs w:val="22"/>
        </w:rPr>
        <w:t>Przedmiot Umowy należy realizować w następujących terminach pośrednich</w:t>
      </w:r>
      <w:r w:rsidRPr="00E51B47">
        <w:rPr>
          <w:rFonts w:ascii="Arial" w:hAnsi="Arial" w:cs="Arial"/>
          <w:iCs/>
          <w:color w:val="auto"/>
          <w:sz w:val="22"/>
        </w:rPr>
        <w:t>:</w:t>
      </w:r>
    </w:p>
    <w:p w14:paraId="26095BF6" w14:textId="77777777" w:rsidR="00761DB0" w:rsidRPr="00E51B47" w:rsidRDefault="00761DB0" w:rsidP="00761DB0">
      <w:pPr>
        <w:pStyle w:val="Tekstpodstawowy1"/>
        <w:suppressAutoHyphens/>
        <w:spacing w:before="0" w:after="120"/>
        <w:ind w:left="425"/>
        <w:jc w:val="both"/>
        <w:rPr>
          <w:rFonts w:ascii="Arial" w:hAnsi="Arial" w:cs="Arial"/>
          <w:color w:val="auto"/>
          <w:sz w:val="22"/>
        </w:rPr>
      </w:pPr>
      <w:r w:rsidRPr="00E51B47">
        <w:rPr>
          <w:rFonts w:ascii="Arial" w:hAnsi="Arial" w:cs="Arial"/>
          <w:color w:val="auto"/>
          <w:sz w:val="22"/>
        </w:rPr>
        <w:t>1) ……………………………….</w:t>
      </w:r>
    </w:p>
    <w:p w14:paraId="5019BD10" w14:textId="77777777" w:rsidR="00761DB0" w:rsidRPr="00E51B47" w:rsidRDefault="00761DB0" w:rsidP="00761DB0">
      <w:pPr>
        <w:pStyle w:val="Tekstpodstawowy1"/>
        <w:suppressAutoHyphens/>
        <w:spacing w:before="0" w:after="120"/>
        <w:ind w:left="425"/>
        <w:jc w:val="both"/>
        <w:rPr>
          <w:rFonts w:ascii="Arial" w:hAnsi="Arial" w:cs="Arial"/>
          <w:color w:val="auto"/>
          <w:sz w:val="22"/>
        </w:rPr>
      </w:pPr>
      <w:r w:rsidRPr="00E51B47">
        <w:rPr>
          <w:rFonts w:ascii="Arial" w:hAnsi="Arial" w:cs="Arial"/>
          <w:color w:val="auto"/>
          <w:sz w:val="22"/>
        </w:rPr>
        <w:t>2) ……………………………….</w:t>
      </w:r>
    </w:p>
    <w:p w14:paraId="067700B5" w14:textId="77777777" w:rsidR="00761DB0" w:rsidRPr="00E51B47" w:rsidRDefault="00761DB0" w:rsidP="00761DB0">
      <w:pPr>
        <w:pStyle w:val="Tekstpodstawowy1"/>
        <w:numPr>
          <w:ilvl w:val="0"/>
          <w:numId w:val="3"/>
        </w:numPr>
        <w:tabs>
          <w:tab w:val="clear" w:pos="360"/>
        </w:tabs>
        <w:suppressAutoHyphens/>
        <w:spacing w:before="0" w:after="120"/>
        <w:ind w:left="425" w:hanging="426"/>
        <w:jc w:val="both"/>
        <w:rPr>
          <w:rFonts w:ascii="Arial" w:hAnsi="Arial" w:cs="Arial"/>
          <w:color w:val="auto"/>
          <w:sz w:val="22"/>
        </w:rPr>
      </w:pPr>
      <w:r w:rsidRPr="00E51B47">
        <w:rPr>
          <w:rFonts w:ascii="Arial" w:hAnsi="Arial" w:cs="Arial"/>
          <w:color w:val="auto"/>
          <w:sz w:val="22"/>
        </w:rPr>
        <w:t>Szczegółowy zakres rzeczowy i terminy wykonania przedmiotu Umowy określa Harmonogram rzeczowo- finansowy.</w:t>
      </w:r>
    </w:p>
    <w:p w14:paraId="1E62D6D4" w14:textId="77777777" w:rsidR="00761DB0" w:rsidRPr="00E51B47" w:rsidRDefault="00761DB0" w:rsidP="00761DB0">
      <w:pPr>
        <w:pStyle w:val="Tekstpodstawowy"/>
        <w:suppressAutoHyphens/>
        <w:spacing w:before="240" w:after="240"/>
        <w:jc w:val="center"/>
        <w:rPr>
          <w:rFonts w:ascii="Arial" w:hAnsi="Arial" w:cs="Arial"/>
          <w:b/>
          <w:bCs/>
          <w:sz w:val="22"/>
        </w:rPr>
      </w:pPr>
      <w:r w:rsidRPr="00E51B47">
        <w:rPr>
          <w:rFonts w:ascii="Arial" w:hAnsi="Arial" w:cs="Arial"/>
          <w:b/>
          <w:bCs/>
          <w:sz w:val="22"/>
        </w:rPr>
        <w:t>§ 4</w:t>
      </w:r>
      <w:r w:rsidRPr="00E51B47">
        <w:rPr>
          <w:rStyle w:val="Odwoanieprzypisudolnego"/>
          <w:rFonts w:ascii="Arial" w:hAnsi="Arial" w:cs="Arial"/>
          <w:b/>
          <w:bCs/>
          <w:sz w:val="22"/>
        </w:rPr>
        <w:footnoteReference w:id="1"/>
      </w:r>
    </w:p>
    <w:p w14:paraId="50D849E6" w14:textId="77777777" w:rsidR="00761DB0" w:rsidRPr="00E51B47" w:rsidRDefault="00761DB0" w:rsidP="00761DB0">
      <w:pPr>
        <w:pStyle w:val="Tekstpodstawowy"/>
        <w:suppressAutoHyphens/>
        <w:rPr>
          <w:rFonts w:ascii="Arial" w:hAnsi="Arial" w:cs="Arial"/>
          <w:b/>
          <w:bCs/>
          <w:sz w:val="22"/>
        </w:rPr>
      </w:pPr>
      <w:r w:rsidRPr="00E51B47">
        <w:rPr>
          <w:rFonts w:ascii="Arial" w:hAnsi="Arial" w:cs="Arial"/>
          <w:b/>
          <w:bCs/>
          <w:sz w:val="22"/>
        </w:rPr>
        <w:t>Wynagrodzenie</w:t>
      </w:r>
    </w:p>
    <w:p w14:paraId="1497CFF4" w14:textId="77777777" w:rsidR="00761DB0" w:rsidRPr="00E51B47" w:rsidRDefault="00761DB0" w:rsidP="00761DB0">
      <w:pPr>
        <w:numPr>
          <w:ilvl w:val="0"/>
          <w:numId w:val="5"/>
        </w:numPr>
        <w:suppressAutoHyphens/>
        <w:spacing w:after="120"/>
        <w:ind w:left="425" w:hanging="425"/>
        <w:jc w:val="both"/>
        <w:rPr>
          <w:rFonts w:ascii="Arial" w:hAnsi="Arial" w:cs="Arial"/>
          <w:sz w:val="22"/>
        </w:rPr>
      </w:pPr>
      <w:r w:rsidRPr="00E51B47">
        <w:rPr>
          <w:rFonts w:ascii="Arial" w:hAnsi="Arial" w:cs="Arial"/>
          <w:bCs/>
          <w:sz w:val="22"/>
        </w:rPr>
        <w:t>Strony ustalają w</w:t>
      </w:r>
      <w:r w:rsidRPr="00E51B47">
        <w:rPr>
          <w:rFonts w:ascii="Arial" w:hAnsi="Arial" w:cs="Arial"/>
          <w:sz w:val="22"/>
        </w:rPr>
        <w:t>ynagrodzenie ryczałtowe za wykonanie całego przedmiotu Umowy w kwocie netto ........................ zł (słownie: ........................................................... złotych) plus podatek VAT w wysokości zgodnej z obowiązującymi przepisami.</w:t>
      </w:r>
    </w:p>
    <w:p w14:paraId="1F117D7D" w14:textId="77777777" w:rsidR="00761DB0" w:rsidRPr="00E51B47" w:rsidRDefault="00761DB0" w:rsidP="00761DB0">
      <w:pPr>
        <w:pStyle w:val="anakap"/>
        <w:numPr>
          <w:ilvl w:val="0"/>
          <w:numId w:val="5"/>
        </w:numPr>
        <w:suppressAutoHyphens/>
        <w:spacing w:before="0" w:after="120"/>
        <w:ind w:left="425" w:hanging="425"/>
        <w:jc w:val="both"/>
        <w:rPr>
          <w:rFonts w:ascii="Arial" w:hAnsi="Arial" w:cs="Arial"/>
          <w:color w:val="auto"/>
          <w:sz w:val="22"/>
        </w:rPr>
      </w:pPr>
      <w:r w:rsidRPr="00E51B47">
        <w:rPr>
          <w:rFonts w:ascii="Arial" w:hAnsi="Arial" w:cs="Arial"/>
          <w:color w:val="auto"/>
          <w:sz w:val="22"/>
        </w:rPr>
        <w:t>Wykonawca zobowiązuje się dokonać zapłaty należności – wg sposobu zapłaty określonego w Umowie - przelewem, na następujące  konto Podwykonawcy ………………………………………………….. wskazane także na fakturze w terminie do 30 dni, jednak nie wcześniej niż w 25 dniu, licząc od daty otrzymania faktury VAT przez Wykonawcę.</w:t>
      </w:r>
    </w:p>
    <w:p w14:paraId="7D07E093" w14:textId="77777777" w:rsidR="00761DB0" w:rsidRPr="00E51B47" w:rsidRDefault="00761DB0" w:rsidP="00761DB0">
      <w:pPr>
        <w:pStyle w:val="anakap"/>
        <w:numPr>
          <w:ilvl w:val="0"/>
          <w:numId w:val="5"/>
        </w:numPr>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 xml:space="preserve">Wynagrodzenie ryczałtowe, o którym mowa w ust. 1, obejmuje wszystkie koszty prac, których konieczność wykonania wynika z dokumentacji projektowej, specyfikacji </w:t>
      </w:r>
      <w:r w:rsidRPr="00E51B47">
        <w:rPr>
          <w:rFonts w:ascii="Arial" w:hAnsi="Arial" w:cs="Arial"/>
          <w:color w:val="auto"/>
          <w:sz w:val="22"/>
          <w:szCs w:val="22"/>
        </w:rPr>
        <w:lastRenderedPageBreak/>
        <w:t>technicznych wykonania i odbioru robót budowlanych, zasad wiedzy technicznej, wizji lokalnej terenu budowy oraz obowiązków Podwykonawcy, z wyłączeniem wynagrodzenia, o którym mowa w ust. 6 – 8 niniejszego paragrafu, które zostanie zapłacone Podwykonawcy na podstawie odrębnej faktury.</w:t>
      </w:r>
    </w:p>
    <w:p w14:paraId="323F6223" w14:textId="77777777" w:rsidR="00761DB0" w:rsidRPr="00E51B47" w:rsidRDefault="00761DB0" w:rsidP="00761DB0">
      <w:pPr>
        <w:pStyle w:val="anakap"/>
        <w:numPr>
          <w:ilvl w:val="0"/>
          <w:numId w:val="5"/>
        </w:numPr>
        <w:suppressAutoHyphens/>
        <w:spacing w:before="0" w:after="120"/>
        <w:ind w:left="425" w:hanging="425"/>
        <w:jc w:val="both"/>
        <w:rPr>
          <w:rFonts w:ascii="Arial" w:hAnsi="Arial" w:cs="Arial"/>
          <w:color w:val="auto"/>
          <w:sz w:val="22"/>
          <w:szCs w:val="22"/>
        </w:rPr>
      </w:pPr>
      <w:bookmarkStart w:id="1" w:name="_Hlk51068110"/>
      <w:r w:rsidRPr="00E51B47">
        <w:rPr>
          <w:rFonts w:ascii="Arial" w:hAnsi="Arial" w:cs="Arial"/>
          <w:color w:val="auto"/>
          <w:sz w:val="22"/>
          <w:szCs w:val="22"/>
        </w:rPr>
        <w:t xml:space="preserve">Podwykonawca nie będzie mógł żądać podwyższenia wynagrodzenia ryczałtowego, </w:t>
      </w:r>
      <w:r w:rsidRPr="00E51B47">
        <w:rPr>
          <w:rFonts w:ascii="Arial" w:hAnsi="Arial" w:cs="Arial"/>
          <w:color w:val="auto"/>
          <w:sz w:val="22"/>
          <w:szCs w:val="22"/>
        </w:rPr>
        <w:br/>
        <w:t>o którym mowa w ust. 1, chociażby nie można było w czasie zawarcia Umowy przewidzieć rozmiaru lub kosztów prac. Podwykonawca oświadcza, że miał wszelkie informacje niezbędne do prawidłowej wyceny wartości robót.</w:t>
      </w:r>
    </w:p>
    <w:bookmarkEnd w:id="1"/>
    <w:p w14:paraId="44A4A092" w14:textId="77777777" w:rsidR="00761DB0" w:rsidRPr="00E51B47" w:rsidRDefault="00761DB0" w:rsidP="00761DB0">
      <w:pPr>
        <w:pStyle w:val="anakap"/>
        <w:numPr>
          <w:ilvl w:val="0"/>
          <w:numId w:val="5"/>
        </w:numPr>
        <w:suppressAutoHyphens/>
        <w:spacing w:before="0" w:after="120"/>
        <w:ind w:left="425" w:hanging="425"/>
        <w:jc w:val="both"/>
        <w:rPr>
          <w:rFonts w:ascii="Arial" w:hAnsi="Arial" w:cs="Arial"/>
          <w:color w:val="auto"/>
          <w:sz w:val="22"/>
          <w:szCs w:val="22"/>
        </w:rPr>
      </w:pPr>
      <w:r w:rsidRPr="00E51B47">
        <w:rPr>
          <w:rFonts w:ascii="Arial" w:hAnsi="Arial" w:cs="Arial"/>
          <w:color w:val="auto"/>
          <w:sz w:val="22"/>
          <w:szCs w:val="22"/>
        </w:rPr>
        <w:t>Wynagrodzenie ryczałtowe określone w ust. 1 jest niezmienne i nie będzie podlegało waloryzacji.</w:t>
      </w:r>
    </w:p>
    <w:p w14:paraId="7AB0E24B" w14:textId="77777777" w:rsidR="00761DB0" w:rsidRPr="00E51B47" w:rsidRDefault="00761DB0" w:rsidP="00761DB0">
      <w:pPr>
        <w:pStyle w:val="anakap"/>
        <w:numPr>
          <w:ilvl w:val="0"/>
          <w:numId w:val="5"/>
        </w:numPr>
        <w:suppressAutoHyphens/>
        <w:spacing w:before="0" w:after="120"/>
        <w:ind w:left="425" w:hanging="425"/>
        <w:jc w:val="both"/>
        <w:rPr>
          <w:rFonts w:ascii="Arial" w:hAnsi="Arial" w:cs="Arial"/>
          <w:iCs/>
          <w:color w:val="auto"/>
          <w:sz w:val="22"/>
          <w:szCs w:val="22"/>
        </w:rPr>
      </w:pPr>
      <w:r w:rsidRPr="00E51B47">
        <w:rPr>
          <w:rFonts w:ascii="Arial" w:hAnsi="Arial" w:cs="Arial"/>
          <w:iCs/>
          <w:color w:val="auto"/>
          <w:sz w:val="22"/>
          <w:szCs w:val="22"/>
        </w:rPr>
        <w:t xml:space="preserve">Podwykonawcy będzie ponadto przysługiwać wynagrodzenie dodatkowe z tytułu poniesionych przez Podwykonawcę kosztów, o których mowa w </w:t>
      </w:r>
      <w:r w:rsidRPr="00E51B47">
        <w:rPr>
          <w:rFonts w:ascii="Arial" w:hAnsi="Arial" w:cs="Arial"/>
          <w:bCs/>
          <w:color w:val="auto"/>
          <w:sz w:val="22"/>
        </w:rPr>
        <w:t>§</w:t>
      </w:r>
      <w:r w:rsidRPr="00E51B47">
        <w:rPr>
          <w:rFonts w:ascii="Arial" w:hAnsi="Arial" w:cs="Arial"/>
          <w:iCs/>
          <w:color w:val="auto"/>
          <w:sz w:val="22"/>
          <w:szCs w:val="22"/>
        </w:rPr>
        <w:t xml:space="preserve"> </w:t>
      </w:r>
      <w:r w:rsidR="003C3168" w:rsidRPr="00E51B47">
        <w:rPr>
          <w:rFonts w:ascii="Arial" w:hAnsi="Arial" w:cs="Arial"/>
          <w:iCs/>
          <w:color w:val="auto"/>
          <w:sz w:val="22"/>
          <w:szCs w:val="22"/>
        </w:rPr>
        <w:t>5</w:t>
      </w:r>
      <w:r w:rsidRPr="00E51B47">
        <w:rPr>
          <w:rFonts w:ascii="Arial" w:hAnsi="Arial" w:cs="Arial"/>
          <w:iCs/>
          <w:color w:val="auto"/>
          <w:sz w:val="22"/>
          <w:szCs w:val="22"/>
        </w:rPr>
        <w:t xml:space="preserve"> ust. 3 Umowy. Wynagrodzenie to będzie odpowiadało iloczynowi rzeczywistej ilości wód z wykopów odprowadzonych do kanalizacji będącej na majątku Zamawiającego przez Podwykonawcę w ramach wykonywania Umowy oraz aktualnej stawki opłat za </w:t>
      </w:r>
      <w:smartTag w:uri="urn:schemas-microsoft-com:office:smarttags" w:element="metricconverter">
        <w:smartTagPr>
          <w:attr w:name="ProductID" w:val="1 m3"/>
        </w:smartTagPr>
        <w:r w:rsidRPr="00E51B47">
          <w:rPr>
            <w:rFonts w:ascii="Arial" w:hAnsi="Arial" w:cs="Arial"/>
            <w:iCs/>
            <w:color w:val="auto"/>
            <w:sz w:val="22"/>
            <w:szCs w:val="22"/>
          </w:rPr>
          <w:t>1 m</w:t>
        </w:r>
        <w:r w:rsidRPr="00E51B47">
          <w:rPr>
            <w:rFonts w:ascii="Arial" w:hAnsi="Arial" w:cs="Arial"/>
            <w:iCs/>
            <w:color w:val="auto"/>
            <w:sz w:val="22"/>
            <w:szCs w:val="22"/>
            <w:vertAlign w:val="superscript"/>
          </w:rPr>
          <w:t>3</w:t>
        </w:r>
        <w:r w:rsidRPr="00E51B47">
          <w:rPr>
            <w:rFonts w:ascii="Arial" w:hAnsi="Arial" w:cs="Arial"/>
            <w:iCs/>
            <w:color w:val="auto"/>
            <w:sz w:val="22"/>
            <w:szCs w:val="22"/>
          </w:rPr>
          <w:t>,</w:t>
        </w:r>
      </w:smartTag>
      <w:r w:rsidRPr="00E51B47">
        <w:rPr>
          <w:rFonts w:ascii="Arial" w:hAnsi="Arial" w:cs="Arial"/>
          <w:iCs/>
          <w:color w:val="auto"/>
          <w:sz w:val="22"/>
          <w:szCs w:val="22"/>
        </w:rPr>
        <w:t xml:space="preserve"> która w dniu zawarcia Umowy wynosi............. zł netto plus podatek VAT. Strony wstępnie szacują, że wynagrodzenie dodatkowe przy założeniu...... m</w:t>
      </w:r>
      <w:r w:rsidRPr="00E51B47">
        <w:rPr>
          <w:rFonts w:ascii="Arial" w:hAnsi="Arial" w:cs="Arial"/>
          <w:iCs/>
          <w:color w:val="auto"/>
          <w:sz w:val="22"/>
          <w:szCs w:val="22"/>
          <w:vertAlign w:val="superscript"/>
        </w:rPr>
        <w:t>3</w:t>
      </w:r>
      <w:r w:rsidRPr="00E51B47">
        <w:rPr>
          <w:rFonts w:ascii="Arial" w:hAnsi="Arial" w:cs="Arial"/>
          <w:iCs/>
          <w:color w:val="auto"/>
          <w:sz w:val="22"/>
          <w:szCs w:val="22"/>
        </w:rPr>
        <w:t xml:space="preserve"> odprowadzanych wód i....... zł/m</w:t>
      </w:r>
      <w:r w:rsidRPr="00E51B47">
        <w:rPr>
          <w:rFonts w:ascii="Arial" w:hAnsi="Arial" w:cs="Arial"/>
          <w:iCs/>
          <w:color w:val="auto"/>
          <w:sz w:val="22"/>
          <w:szCs w:val="22"/>
          <w:vertAlign w:val="superscript"/>
        </w:rPr>
        <w:t>3</w:t>
      </w:r>
      <w:r w:rsidRPr="00E51B47">
        <w:rPr>
          <w:rFonts w:ascii="Arial" w:hAnsi="Arial" w:cs="Arial"/>
          <w:iCs/>
          <w:color w:val="auto"/>
          <w:sz w:val="22"/>
          <w:szCs w:val="22"/>
        </w:rPr>
        <w:t xml:space="preserve"> stawki opłaty netto będzie wynosić …………………………………… zł netto plus podatek VAT.</w:t>
      </w:r>
    </w:p>
    <w:p w14:paraId="6EE64E9B" w14:textId="77777777" w:rsidR="00761DB0" w:rsidRPr="00E51B47" w:rsidRDefault="00761DB0" w:rsidP="00761DB0">
      <w:pPr>
        <w:pStyle w:val="anakap"/>
        <w:numPr>
          <w:ilvl w:val="0"/>
          <w:numId w:val="5"/>
        </w:numPr>
        <w:suppressAutoHyphens/>
        <w:spacing w:before="0" w:after="120"/>
        <w:ind w:left="425" w:hanging="425"/>
        <w:jc w:val="both"/>
        <w:rPr>
          <w:rFonts w:ascii="Arial" w:hAnsi="Arial" w:cs="Arial"/>
          <w:iCs/>
          <w:color w:val="auto"/>
          <w:sz w:val="22"/>
          <w:szCs w:val="22"/>
        </w:rPr>
      </w:pPr>
      <w:r w:rsidRPr="00E51B47">
        <w:rPr>
          <w:rFonts w:ascii="Arial" w:hAnsi="Arial" w:cs="Arial"/>
          <w:iCs/>
          <w:color w:val="auto"/>
          <w:sz w:val="22"/>
          <w:szCs w:val="22"/>
        </w:rPr>
        <w:t xml:space="preserve">Ostateczne wynagrodzenie za odprowadzanie wód z wykopu zostanie ustalone na podstawie faktur wystawionych przez Zamawiającego za odprowadzenie rzeczywistej ilości wód do kanalizacji będącej na majątku Zamawiającego, oraz w oparciu o aktualną stawkę opłat za </w:t>
      </w:r>
      <w:smartTag w:uri="urn:schemas-microsoft-com:office:smarttags" w:element="metricconverter">
        <w:smartTagPr>
          <w:attr w:name="ProductID" w:val="1 m3"/>
        </w:smartTagPr>
        <w:r w:rsidRPr="00E51B47">
          <w:rPr>
            <w:rFonts w:ascii="Arial" w:hAnsi="Arial" w:cs="Arial"/>
            <w:iCs/>
            <w:color w:val="auto"/>
            <w:sz w:val="22"/>
            <w:szCs w:val="22"/>
          </w:rPr>
          <w:t>1 m</w:t>
        </w:r>
        <w:r w:rsidRPr="00E51B47">
          <w:rPr>
            <w:rFonts w:ascii="Arial" w:hAnsi="Arial" w:cs="Arial"/>
            <w:iCs/>
            <w:color w:val="auto"/>
            <w:sz w:val="22"/>
            <w:szCs w:val="22"/>
            <w:vertAlign w:val="superscript"/>
          </w:rPr>
          <w:t>3</w:t>
        </w:r>
      </w:smartTag>
      <w:r w:rsidRPr="00E51B47">
        <w:rPr>
          <w:rFonts w:ascii="Arial" w:hAnsi="Arial" w:cs="Arial"/>
          <w:iCs/>
          <w:color w:val="auto"/>
          <w:sz w:val="22"/>
          <w:szCs w:val="22"/>
        </w:rPr>
        <w:t>.</w:t>
      </w:r>
    </w:p>
    <w:p w14:paraId="146277CA" w14:textId="77777777" w:rsidR="00761DB0" w:rsidRPr="00E51B47" w:rsidRDefault="007337E0" w:rsidP="00761DB0">
      <w:pPr>
        <w:pStyle w:val="anakap"/>
        <w:numPr>
          <w:ilvl w:val="0"/>
          <w:numId w:val="5"/>
        </w:numPr>
        <w:suppressAutoHyphens/>
        <w:spacing w:before="0" w:after="120"/>
        <w:ind w:left="425" w:hanging="425"/>
        <w:jc w:val="both"/>
        <w:rPr>
          <w:rFonts w:ascii="Arial" w:hAnsi="Arial" w:cs="Arial"/>
          <w:iCs/>
          <w:color w:val="auto"/>
          <w:sz w:val="22"/>
          <w:szCs w:val="22"/>
        </w:rPr>
      </w:pPr>
      <w:r w:rsidRPr="00E51B47">
        <w:rPr>
          <w:rFonts w:ascii="Arial" w:hAnsi="Arial" w:cs="Arial"/>
          <w:iCs/>
          <w:color w:val="auto"/>
          <w:sz w:val="22"/>
          <w:szCs w:val="22"/>
        </w:rPr>
        <w:t>Podw</w:t>
      </w:r>
      <w:r w:rsidR="00761DB0" w:rsidRPr="00E51B47">
        <w:rPr>
          <w:rFonts w:ascii="Arial" w:hAnsi="Arial" w:cs="Arial"/>
          <w:iCs/>
          <w:color w:val="auto"/>
          <w:sz w:val="22"/>
          <w:szCs w:val="22"/>
        </w:rPr>
        <w:t>ykonawca zrzeka się roszczeń finansowych w przypadku, gdy kwota ustalona na podstawie faktur wystawionych przez Zamawiającego za odprowadzenie wody z wykopu do kanalizacji będącej na majątku Zamawiającego będzie mniejsza, niż kwota wynagrodzenia dodatkowego wstępnie określona w ust. 6 powyżej – w szczególności z powodu zmniejszenia ilości wody odprowadzanej do kanalizacji z wykopów lub rezygnacji z wprowadzania ich do kanalizacji.</w:t>
      </w:r>
    </w:p>
    <w:p w14:paraId="209A2E04" w14:textId="77777777" w:rsidR="00761DB0" w:rsidRPr="00E51B47" w:rsidRDefault="00761DB0" w:rsidP="00761DB0">
      <w:pPr>
        <w:pStyle w:val="Tekstpodstawowy"/>
        <w:suppressAutoHyphens/>
        <w:spacing w:before="240" w:after="240"/>
        <w:jc w:val="center"/>
        <w:rPr>
          <w:rFonts w:ascii="Arial" w:hAnsi="Arial" w:cs="Arial"/>
          <w:b/>
          <w:bCs/>
          <w:sz w:val="22"/>
        </w:rPr>
      </w:pPr>
      <w:r w:rsidRPr="00E51B47">
        <w:rPr>
          <w:rFonts w:ascii="Arial" w:hAnsi="Arial" w:cs="Arial"/>
          <w:b/>
          <w:bCs/>
          <w:sz w:val="22"/>
        </w:rPr>
        <w:t>§ 4</w:t>
      </w:r>
      <w:r w:rsidRPr="00E51B47">
        <w:rPr>
          <w:rStyle w:val="Odwoanieprzypisudolnego"/>
          <w:rFonts w:ascii="Arial" w:hAnsi="Arial" w:cs="Arial"/>
          <w:b/>
          <w:bCs/>
          <w:sz w:val="22"/>
        </w:rPr>
        <w:footnoteReference w:id="2"/>
      </w:r>
    </w:p>
    <w:p w14:paraId="55E41AAE" w14:textId="77777777" w:rsidR="00761DB0" w:rsidRPr="00E51B47" w:rsidRDefault="00761DB0" w:rsidP="00761DB0">
      <w:pPr>
        <w:pStyle w:val="Tekstpodstawowy"/>
        <w:suppressAutoHyphens/>
        <w:rPr>
          <w:rFonts w:ascii="Arial" w:hAnsi="Arial" w:cs="Arial"/>
          <w:b/>
          <w:bCs/>
          <w:sz w:val="22"/>
        </w:rPr>
      </w:pPr>
      <w:r w:rsidRPr="00E51B47">
        <w:rPr>
          <w:rFonts w:ascii="Arial" w:hAnsi="Arial" w:cs="Arial"/>
          <w:b/>
          <w:bCs/>
          <w:sz w:val="22"/>
        </w:rPr>
        <w:t>Wynagrodzenie</w:t>
      </w:r>
    </w:p>
    <w:p w14:paraId="2AE06D23" w14:textId="77777777" w:rsidR="00761DB0" w:rsidRPr="00E51B47" w:rsidRDefault="00761DB0" w:rsidP="00761DB0">
      <w:pPr>
        <w:numPr>
          <w:ilvl w:val="0"/>
          <w:numId w:val="4"/>
        </w:numPr>
        <w:tabs>
          <w:tab w:val="clear" w:pos="360"/>
        </w:tabs>
        <w:suppressAutoHyphens/>
        <w:spacing w:after="120"/>
        <w:ind w:left="425" w:hanging="425"/>
        <w:jc w:val="both"/>
        <w:rPr>
          <w:rFonts w:ascii="Arial" w:hAnsi="Arial" w:cs="Arial"/>
          <w:sz w:val="22"/>
        </w:rPr>
      </w:pPr>
      <w:r w:rsidRPr="00E51B47">
        <w:rPr>
          <w:rFonts w:ascii="Arial" w:hAnsi="Arial" w:cs="Arial"/>
          <w:bCs/>
          <w:sz w:val="22"/>
        </w:rPr>
        <w:t>Strony ustalają w</w:t>
      </w:r>
      <w:r w:rsidRPr="00E51B47">
        <w:rPr>
          <w:rFonts w:ascii="Arial" w:hAnsi="Arial" w:cs="Arial"/>
          <w:sz w:val="22"/>
        </w:rPr>
        <w:t>ynagrodzenie kosztorysowe za wykonanie całego przedmiotu Umowy w kwocie netto ........................ zł (słownie: ........................................................... złotych) plus podatek VAT w wysokości zgodnej z obowiązującymi przepisami.</w:t>
      </w:r>
    </w:p>
    <w:p w14:paraId="7EC7AF14" w14:textId="77777777" w:rsidR="00761DB0" w:rsidRPr="00E51B47" w:rsidRDefault="00761DB0" w:rsidP="00761DB0">
      <w:pPr>
        <w:pStyle w:val="anakap"/>
        <w:numPr>
          <w:ilvl w:val="0"/>
          <w:numId w:val="4"/>
        </w:numPr>
        <w:tabs>
          <w:tab w:val="clear" w:pos="360"/>
        </w:tabs>
        <w:suppressAutoHyphens/>
        <w:spacing w:before="0" w:after="120"/>
        <w:ind w:left="425" w:hanging="425"/>
        <w:jc w:val="both"/>
        <w:rPr>
          <w:rFonts w:ascii="Arial" w:hAnsi="Arial" w:cs="Arial"/>
          <w:color w:val="auto"/>
          <w:sz w:val="22"/>
        </w:rPr>
      </w:pPr>
      <w:r w:rsidRPr="00E51B47">
        <w:rPr>
          <w:rFonts w:ascii="Arial" w:hAnsi="Arial" w:cs="Arial"/>
          <w:color w:val="auto"/>
          <w:sz w:val="22"/>
        </w:rPr>
        <w:t>Wykonawca zobowiązuje się dokonać zapłaty należności – wg sposobu zapłaty określonego w Umowie - przelewem, na następujące konto Podwykonawcy ………………………………………………….wskazane także na fakturze w terminie do 30 dni, jednak nie wcześniej niż w 25 dniu, licząc od daty otrzymania faktury VAT przez Wykonawcę.</w:t>
      </w:r>
    </w:p>
    <w:p w14:paraId="4D948A86" w14:textId="77777777" w:rsidR="00761DB0" w:rsidRPr="00E51B47" w:rsidRDefault="00761DB0" w:rsidP="00761DB0">
      <w:pPr>
        <w:pStyle w:val="anakap"/>
        <w:numPr>
          <w:ilvl w:val="0"/>
          <w:numId w:val="4"/>
        </w:numPr>
        <w:tabs>
          <w:tab w:val="clear" w:pos="360"/>
        </w:tabs>
        <w:suppressAutoHyphens/>
        <w:spacing w:before="0" w:after="120"/>
        <w:ind w:left="425" w:hanging="425"/>
        <w:jc w:val="both"/>
        <w:rPr>
          <w:rFonts w:ascii="Arial" w:hAnsi="Arial" w:cs="Arial"/>
          <w:color w:val="auto"/>
          <w:sz w:val="22"/>
        </w:rPr>
      </w:pPr>
      <w:r w:rsidRPr="00E51B47">
        <w:rPr>
          <w:rFonts w:ascii="Arial" w:hAnsi="Arial" w:cs="Arial"/>
          <w:color w:val="auto"/>
          <w:sz w:val="22"/>
        </w:rPr>
        <w:t xml:space="preserve">Początkowe wynagrodzenie kosztorysowe (ryczałtowo-ilościowe) Podwykonawcy określone w ust. 1 wynika z przedłożonego do oferty wypełnionego przez Podwykonawcę kosztorysu ofertowego. Kosztorys ofertowy </w:t>
      </w:r>
      <w:bookmarkStart w:id="2" w:name="_Hlk52885676"/>
      <w:r w:rsidRPr="00E51B47">
        <w:rPr>
          <w:rFonts w:ascii="Arial" w:hAnsi="Arial" w:cs="Arial"/>
          <w:color w:val="auto"/>
          <w:sz w:val="22"/>
        </w:rPr>
        <w:t xml:space="preserve">uznaje się za sporządzony przez Podwykonawcę </w:t>
      </w:r>
      <w:bookmarkEnd w:id="2"/>
      <w:r w:rsidRPr="00E51B47">
        <w:rPr>
          <w:rFonts w:ascii="Arial" w:hAnsi="Arial" w:cs="Arial"/>
          <w:color w:val="auto"/>
          <w:sz w:val="22"/>
        </w:rPr>
        <w:t xml:space="preserve">i obejmuje wszystkie koszty prac, których konieczność wykonania wynika z dokumentacji projektowej, specyfikacji technicznych wykonania i odbioru robót budowlanych, zasad wiedzy technicznej, </w:t>
      </w:r>
      <w:r w:rsidRPr="00E51B47">
        <w:rPr>
          <w:rFonts w:ascii="Arial" w:hAnsi="Arial" w:cs="Arial"/>
          <w:iCs/>
          <w:color w:val="auto"/>
          <w:sz w:val="22"/>
        </w:rPr>
        <w:t>wizji lokalnej terenu budowy</w:t>
      </w:r>
      <w:r w:rsidRPr="00E51B47">
        <w:rPr>
          <w:rFonts w:ascii="Arial" w:hAnsi="Arial" w:cs="Arial"/>
          <w:color w:val="auto"/>
          <w:sz w:val="22"/>
        </w:rPr>
        <w:t xml:space="preserve"> oraz obowiązków Podwykonawcy, nawet jeżeli nie były one ujęte w przedmiarze robót, </w:t>
      </w:r>
      <w:bookmarkStart w:id="3" w:name="_Hlk52885686"/>
      <w:r w:rsidRPr="00E51B47">
        <w:rPr>
          <w:rFonts w:ascii="Arial" w:hAnsi="Arial" w:cs="Arial"/>
          <w:color w:val="auto"/>
          <w:sz w:val="22"/>
        </w:rPr>
        <w:t xml:space="preserve">co oznacza, że w przypadku braku planowanej przez Podwykonawcę odrębnej pozycji kosztorysowej w </w:t>
      </w:r>
      <w:r w:rsidRPr="00E51B47">
        <w:rPr>
          <w:rFonts w:ascii="Arial" w:hAnsi="Arial" w:cs="Arial"/>
          <w:color w:val="auto"/>
          <w:sz w:val="22"/>
        </w:rPr>
        <w:lastRenderedPageBreak/>
        <w:t>formularzu, Podwykonawca powinien uwzględnić ten koszt/wynagrodzenie w innym miejscu, włączając w wartość wynagrodzenia kosztorysowego wynagrodzenie za wszelkie planowane prace i przewidywane koszty</w:t>
      </w:r>
      <w:bookmarkEnd w:id="3"/>
      <w:r w:rsidRPr="00E51B47">
        <w:rPr>
          <w:rFonts w:ascii="Arial" w:hAnsi="Arial" w:cs="Arial"/>
          <w:color w:val="auto"/>
          <w:sz w:val="22"/>
        </w:rPr>
        <w:t>.</w:t>
      </w:r>
    </w:p>
    <w:p w14:paraId="5693250C" w14:textId="77777777" w:rsidR="00761DB0" w:rsidRPr="00E51B47" w:rsidRDefault="00761DB0" w:rsidP="00761DB0">
      <w:pPr>
        <w:pStyle w:val="anakap"/>
        <w:numPr>
          <w:ilvl w:val="0"/>
          <w:numId w:val="4"/>
        </w:numPr>
        <w:tabs>
          <w:tab w:val="clear" w:pos="360"/>
        </w:tabs>
        <w:suppressAutoHyphens/>
        <w:spacing w:before="0" w:after="120"/>
        <w:ind w:left="425" w:hanging="425"/>
        <w:jc w:val="both"/>
        <w:rPr>
          <w:rFonts w:ascii="Arial" w:hAnsi="Arial" w:cs="Arial"/>
          <w:color w:val="auto"/>
          <w:sz w:val="22"/>
        </w:rPr>
      </w:pPr>
      <w:r w:rsidRPr="00E51B47">
        <w:rPr>
          <w:rFonts w:ascii="Arial" w:hAnsi="Arial" w:cs="Arial"/>
          <w:color w:val="auto"/>
          <w:sz w:val="22"/>
        </w:rPr>
        <w:t>Ceny jednostkowe określone w kosztorysie ofertowym są niezmienne, a Podwykonawca nie będzie mógł żądać ich podwyższenia.</w:t>
      </w:r>
    </w:p>
    <w:p w14:paraId="66012C8D" w14:textId="77777777" w:rsidR="00761DB0" w:rsidRPr="00E51B47" w:rsidRDefault="00761DB0" w:rsidP="00761DB0">
      <w:pPr>
        <w:pStyle w:val="anakap"/>
        <w:numPr>
          <w:ilvl w:val="0"/>
          <w:numId w:val="4"/>
        </w:numPr>
        <w:tabs>
          <w:tab w:val="clear" w:pos="360"/>
        </w:tabs>
        <w:suppressAutoHyphens/>
        <w:spacing w:before="0" w:after="120"/>
        <w:ind w:left="425" w:hanging="425"/>
        <w:jc w:val="both"/>
        <w:rPr>
          <w:rFonts w:ascii="Arial" w:hAnsi="Arial" w:cs="Arial"/>
          <w:color w:val="auto"/>
          <w:sz w:val="22"/>
        </w:rPr>
      </w:pPr>
      <w:r w:rsidRPr="00E51B47">
        <w:rPr>
          <w:rFonts w:ascii="Arial" w:hAnsi="Arial" w:cs="Arial"/>
          <w:color w:val="auto"/>
          <w:sz w:val="22"/>
        </w:rPr>
        <w:t>Ostateczne wynagrodzenie kosztorysowe (ryczałtowo-ilościowe) Podwykonawcy określone zostanie na podstawie kosztorysu powykonawczego, jako iloczyn cen jednostkowych oraz ilości rzeczywiście wykonanych i odebranych robót.</w:t>
      </w:r>
    </w:p>
    <w:p w14:paraId="56170C57" w14:textId="77777777" w:rsidR="00761DB0" w:rsidRPr="00E51B47" w:rsidRDefault="00761DB0" w:rsidP="00761DB0">
      <w:pPr>
        <w:suppressAutoHyphens/>
        <w:spacing w:before="240" w:after="240"/>
        <w:ind w:left="3538" w:firstLine="709"/>
        <w:jc w:val="both"/>
        <w:rPr>
          <w:rFonts w:ascii="Arial" w:hAnsi="Arial" w:cs="Arial"/>
          <w:b/>
          <w:bCs/>
          <w:sz w:val="22"/>
        </w:rPr>
      </w:pPr>
      <w:r w:rsidRPr="00E51B47">
        <w:rPr>
          <w:rFonts w:ascii="Arial" w:hAnsi="Arial" w:cs="Arial"/>
          <w:b/>
          <w:bCs/>
          <w:sz w:val="22"/>
        </w:rPr>
        <w:t>§ 5</w:t>
      </w:r>
    </w:p>
    <w:p w14:paraId="4D414DC1" w14:textId="77777777" w:rsidR="00761DB0" w:rsidRPr="00E51B47" w:rsidRDefault="00761DB0" w:rsidP="00761DB0">
      <w:pPr>
        <w:pStyle w:val="Tekstpodstawowy"/>
        <w:suppressAutoHyphens/>
        <w:rPr>
          <w:rFonts w:ascii="Arial" w:hAnsi="Arial" w:cs="Arial"/>
          <w:b/>
          <w:bCs/>
          <w:sz w:val="22"/>
        </w:rPr>
      </w:pPr>
      <w:r w:rsidRPr="00E51B47">
        <w:rPr>
          <w:rFonts w:ascii="Arial" w:hAnsi="Arial" w:cs="Arial"/>
          <w:b/>
          <w:bCs/>
          <w:sz w:val="22"/>
        </w:rPr>
        <w:t>Sposób zapłaty</w:t>
      </w:r>
    </w:p>
    <w:p w14:paraId="5D50D162" w14:textId="77777777" w:rsidR="00761DB0" w:rsidRPr="00E51B47" w:rsidRDefault="00761DB0" w:rsidP="00761DB0">
      <w:pPr>
        <w:pStyle w:val="Tekstpodstawowywcity"/>
        <w:numPr>
          <w:ilvl w:val="6"/>
          <w:numId w:val="5"/>
        </w:numPr>
        <w:ind w:left="425" w:hanging="425"/>
        <w:jc w:val="both"/>
        <w:rPr>
          <w:rFonts w:ascii="Arial" w:hAnsi="Arial" w:cs="Arial"/>
          <w:iCs/>
        </w:rPr>
      </w:pPr>
      <w:r w:rsidRPr="00E51B47">
        <w:rPr>
          <w:rFonts w:ascii="Arial" w:hAnsi="Arial" w:cs="Arial"/>
          <w:iCs/>
        </w:rPr>
        <w:t>Zapłata wynagrodzenia nastąpi:</w:t>
      </w:r>
    </w:p>
    <w:p w14:paraId="007D8881" w14:textId="77777777" w:rsidR="00761DB0" w:rsidRPr="00E51B47" w:rsidRDefault="00761DB0" w:rsidP="00761DB0">
      <w:pPr>
        <w:pStyle w:val="anakap"/>
        <w:numPr>
          <w:ilvl w:val="0"/>
          <w:numId w:val="6"/>
        </w:numPr>
        <w:tabs>
          <w:tab w:val="clear" w:pos="1068"/>
        </w:tabs>
        <w:spacing w:before="0" w:after="120"/>
        <w:ind w:left="851" w:hanging="425"/>
        <w:jc w:val="both"/>
        <w:rPr>
          <w:rFonts w:ascii="Arial" w:hAnsi="Arial" w:cs="Arial"/>
          <w:iCs/>
          <w:color w:val="auto"/>
          <w:sz w:val="22"/>
        </w:rPr>
      </w:pPr>
      <w:r w:rsidRPr="00E51B47">
        <w:rPr>
          <w:rFonts w:ascii="Arial" w:hAnsi="Arial" w:cs="Arial"/>
          <w:iCs/>
          <w:color w:val="auto"/>
          <w:sz w:val="22"/>
        </w:rPr>
        <w:t>fakturami częściowymi, wystawionymi na podstawie Świadectwa Częściowego Wykonania Robót, określającego ilości rzeczywiście wykonanych robót/ procentowe zaawansowanie robót.</w:t>
      </w:r>
    </w:p>
    <w:p w14:paraId="6AEA5F8E" w14:textId="77777777" w:rsidR="00761DB0" w:rsidRPr="00E51B47" w:rsidRDefault="00761DB0" w:rsidP="00761DB0">
      <w:pPr>
        <w:pStyle w:val="anakap"/>
        <w:spacing w:after="120"/>
        <w:ind w:left="851"/>
        <w:jc w:val="both"/>
        <w:rPr>
          <w:rFonts w:ascii="Arial" w:hAnsi="Arial" w:cs="Arial"/>
          <w:iCs/>
          <w:color w:val="auto"/>
          <w:sz w:val="22"/>
        </w:rPr>
      </w:pPr>
      <w:r w:rsidRPr="00E51B47">
        <w:rPr>
          <w:rFonts w:ascii="Arial" w:hAnsi="Arial" w:cs="Arial"/>
          <w:iCs/>
          <w:color w:val="auto"/>
          <w:sz w:val="22"/>
        </w:rPr>
        <w:t>Podwykonawca wraz z fakturą częściową dostarczy Wykonawcy:</w:t>
      </w:r>
    </w:p>
    <w:p w14:paraId="3C60A83F" w14:textId="77777777" w:rsidR="00761DB0" w:rsidRPr="00E51B47" w:rsidRDefault="00761DB0" w:rsidP="00761DB0">
      <w:pPr>
        <w:pStyle w:val="anakap"/>
        <w:numPr>
          <w:ilvl w:val="0"/>
          <w:numId w:val="9"/>
        </w:numPr>
        <w:spacing w:before="0" w:after="120"/>
        <w:jc w:val="both"/>
        <w:rPr>
          <w:rFonts w:ascii="Arial" w:hAnsi="Arial" w:cs="Arial"/>
          <w:iCs/>
          <w:color w:val="auto"/>
          <w:sz w:val="22"/>
        </w:rPr>
      </w:pPr>
      <w:r w:rsidRPr="00E51B47">
        <w:rPr>
          <w:rFonts w:ascii="Arial" w:hAnsi="Arial" w:cs="Arial"/>
          <w:iCs/>
          <w:color w:val="auto"/>
          <w:sz w:val="22"/>
        </w:rPr>
        <w:t>oświadczenia dalszych podwykonawców, że płatności im należne</w:t>
      </w:r>
      <w:r w:rsidR="008F32FA" w:rsidRPr="00E51B47">
        <w:rPr>
          <w:rFonts w:ascii="Arial" w:hAnsi="Arial" w:cs="Arial"/>
          <w:iCs/>
          <w:color w:val="auto"/>
          <w:sz w:val="22"/>
        </w:rPr>
        <w:t>/wymagalne</w:t>
      </w:r>
      <w:r w:rsidRPr="00E51B47">
        <w:rPr>
          <w:rFonts w:ascii="Arial" w:hAnsi="Arial" w:cs="Arial"/>
          <w:iCs/>
          <w:color w:val="auto"/>
          <w:sz w:val="22"/>
        </w:rPr>
        <w:t xml:space="preserve"> za zakres robót objętych fakturą przedłożoną przez Podwykonawcę do zapłaty zostały uregulowane przez Podwykonawcę zgodnie z zawartą między nimi umową lub </w:t>
      </w:r>
    </w:p>
    <w:p w14:paraId="63236036" w14:textId="77777777" w:rsidR="00761DB0" w:rsidRPr="00E51B47" w:rsidRDefault="00761DB0" w:rsidP="00761DB0">
      <w:pPr>
        <w:pStyle w:val="anakap"/>
        <w:numPr>
          <w:ilvl w:val="0"/>
          <w:numId w:val="9"/>
        </w:numPr>
        <w:spacing w:before="0" w:after="120"/>
        <w:jc w:val="both"/>
        <w:rPr>
          <w:rFonts w:ascii="Arial" w:hAnsi="Arial" w:cs="Arial"/>
          <w:iCs/>
          <w:color w:val="auto"/>
          <w:sz w:val="22"/>
        </w:rPr>
      </w:pPr>
      <w:r w:rsidRPr="00E51B47">
        <w:rPr>
          <w:rFonts w:ascii="Arial" w:hAnsi="Arial" w:cs="Arial"/>
          <w:iCs/>
          <w:color w:val="auto"/>
          <w:sz w:val="22"/>
        </w:rPr>
        <w:t xml:space="preserve">odpowiednie protokoły odbioru robót od dalszych podwykonawców i kopie faktur i dokonanych przelewów za zakres robót objętych fakturą przedłożoną </w:t>
      </w:r>
      <w:bookmarkStart w:id="4" w:name="_Hlk54350433"/>
      <w:r w:rsidRPr="00E51B47">
        <w:rPr>
          <w:rFonts w:ascii="Arial" w:hAnsi="Arial" w:cs="Arial"/>
          <w:iCs/>
          <w:color w:val="auto"/>
          <w:sz w:val="22"/>
        </w:rPr>
        <w:t xml:space="preserve">przez Podwykonawcę </w:t>
      </w:r>
      <w:bookmarkEnd w:id="4"/>
      <w:r w:rsidRPr="00E51B47">
        <w:rPr>
          <w:rFonts w:ascii="Arial" w:hAnsi="Arial" w:cs="Arial"/>
          <w:iCs/>
          <w:color w:val="auto"/>
          <w:sz w:val="22"/>
        </w:rPr>
        <w:t>do zapłaty potwierdzonych przez Podwykonawcę „za zgodność z oryginałem”.</w:t>
      </w:r>
    </w:p>
    <w:p w14:paraId="5F2EE3F6" w14:textId="77777777" w:rsidR="00761DB0" w:rsidRPr="00E51B47" w:rsidRDefault="00761DB0" w:rsidP="00761DB0">
      <w:pPr>
        <w:pStyle w:val="anakap"/>
        <w:spacing w:after="120"/>
        <w:ind w:left="851"/>
        <w:jc w:val="both"/>
        <w:rPr>
          <w:rFonts w:ascii="Arial" w:hAnsi="Arial" w:cs="Arial"/>
          <w:iCs/>
          <w:color w:val="auto"/>
          <w:sz w:val="22"/>
        </w:rPr>
      </w:pPr>
      <w:r w:rsidRPr="00E51B47">
        <w:rPr>
          <w:rFonts w:ascii="Arial" w:hAnsi="Arial" w:cs="Arial"/>
          <w:iCs/>
          <w:color w:val="auto"/>
          <w:sz w:val="22"/>
        </w:rPr>
        <w:t xml:space="preserve">W przypadku wykonywania części robót przez dalszych podwykonawców Świadectwo Częściowego Wykonania Robót powinno określać ich zakres i wartość. Brak takiego oświadczenia lub potwierdzenia przekazania należności dalszym podwykonawcom, tj. protokołów odbioru, faktur i przelewów spowoduje wstrzymanie płatności na rzecz Podwykonawcy do czasu dostarczenia wymaganych dokumentów, </w:t>
      </w:r>
      <w:r w:rsidRPr="00E51B47">
        <w:rPr>
          <w:rFonts w:ascii="Arial" w:hAnsi="Arial" w:cs="Arial"/>
          <w:color w:val="auto"/>
          <w:sz w:val="22"/>
          <w:szCs w:val="22"/>
        </w:rPr>
        <w:t xml:space="preserve">przy czym wstrzymanie zapłaty wynagrodzenia </w:t>
      </w:r>
      <w:r w:rsidRPr="00E51B47">
        <w:rPr>
          <w:rFonts w:ascii="Arial" w:hAnsi="Arial" w:cs="Arial"/>
          <w:iCs/>
          <w:color w:val="auto"/>
          <w:sz w:val="22"/>
        </w:rPr>
        <w:t>Podw</w:t>
      </w:r>
      <w:r w:rsidRPr="00E51B47">
        <w:rPr>
          <w:rFonts w:ascii="Arial" w:hAnsi="Arial" w:cs="Arial"/>
          <w:color w:val="auto"/>
          <w:sz w:val="22"/>
          <w:szCs w:val="22"/>
        </w:rPr>
        <w:t>ykonawcy nastąpi w wysokości opowiadającej kwocie niepotwierdzonej zapłaty dalszym podwykonawcom</w:t>
      </w:r>
      <w:r w:rsidRPr="00E51B47">
        <w:rPr>
          <w:rFonts w:ascii="Arial" w:hAnsi="Arial" w:cs="Arial"/>
          <w:iCs/>
          <w:color w:val="auto"/>
          <w:sz w:val="22"/>
        </w:rPr>
        <w:t>.</w:t>
      </w:r>
    </w:p>
    <w:p w14:paraId="24EC473C" w14:textId="77777777" w:rsidR="00761DB0" w:rsidRPr="00E51B47" w:rsidRDefault="00761DB0" w:rsidP="00761DB0">
      <w:pPr>
        <w:pStyle w:val="anakap"/>
        <w:spacing w:after="120"/>
        <w:ind w:left="851"/>
        <w:jc w:val="both"/>
        <w:rPr>
          <w:rFonts w:ascii="Arial" w:hAnsi="Arial" w:cs="Arial"/>
          <w:iCs/>
          <w:color w:val="auto"/>
          <w:sz w:val="22"/>
        </w:rPr>
      </w:pPr>
      <w:r w:rsidRPr="00E51B47">
        <w:rPr>
          <w:rFonts w:ascii="Arial" w:hAnsi="Arial" w:cs="Arial"/>
          <w:iCs/>
          <w:color w:val="auto"/>
          <w:sz w:val="22"/>
        </w:rPr>
        <w:t xml:space="preserve">W przypadku, gdy Podwykonawca nie ureguluje należnego dalszemu podwykonawcy wynagrodzenia, Wykonawca będzie uprawniony do uregulowania na rzecz dalszego podwykonawcy należnego mu wynagrodzenia za wykonane roboty lub – w przypadku sporu z dalszym podwykonawcą w zakresie kwoty należnego mu wynagrodzenia - do złożenia kwoty odpowiadającej spornemu wynagrodzeniu dalszego podwykonawcy do depozytu. </w:t>
      </w:r>
    </w:p>
    <w:p w14:paraId="17758DBC" w14:textId="77777777" w:rsidR="00761DB0" w:rsidRPr="00E51B47" w:rsidRDefault="00761DB0" w:rsidP="00761DB0">
      <w:pPr>
        <w:pStyle w:val="anakap"/>
        <w:spacing w:after="120"/>
        <w:ind w:left="851"/>
        <w:jc w:val="both"/>
        <w:rPr>
          <w:rFonts w:ascii="Arial" w:hAnsi="Arial" w:cs="Arial"/>
          <w:iCs/>
          <w:color w:val="auto"/>
          <w:sz w:val="22"/>
        </w:rPr>
      </w:pPr>
      <w:r w:rsidRPr="00E51B47">
        <w:rPr>
          <w:rFonts w:ascii="Arial" w:hAnsi="Arial" w:cs="Arial"/>
          <w:iCs/>
          <w:color w:val="auto"/>
          <w:sz w:val="22"/>
        </w:rPr>
        <w:t xml:space="preserve">Faktury będą wystawiane nie częściej niż raz w miesiącu. Suma faktur częściowych </w:t>
      </w:r>
      <w:r w:rsidRPr="00E51B47">
        <w:rPr>
          <w:rFonts w:ascii="Arial" w:hAnsi="Arial" w:cs="Arial"/>
          <w:color w:val="auto"/>
          <w:sz w:val="22"/>
        </w:rPr>
        <w:t>nie może przekraczać 90% kwoty wynagrodzenia umownego</w:t>
      </w:r>
      <w:r w:rsidRPr="00E51B47">
        <w:rPr>
          <w:rFonts w:ascii="Arial" w:hAnsi="Arial" w:cs="Arial"/>
          <w:iCs/>
          <w:color w:val="auto"/>
          <w:sz w:val="22"/>
        </w:rPr>
        <w:t>, o którym mowa w § 4 ust. 1 Umowy.</w:t>
      </w:r>
    </w:p>
    <w:p w14:paraId="13CB1CF9" w14:textId="77777777" w:rsidR="00761DB0" w:rsidRPr="00E51B47" w:rsidRDefault="00761DB0" w:rsidP="00761DB0">
      <w:pPr>
        <w:pStyle w:val="anakap"/>
        <w:numPr>
          <w:ilvl w:val="0"/>
          <w:numId w:val="6"/>
        </w:numPr>
        <w:tabs>
          <w:tab w:val="clear" w:pos="1068"/>
        </w:tabs>
        <w:spacing w:before="0" w:after="120"/>
        <w:ind w:left="851" w:hanging="425"/>
        <w:jc w:val="both"/>
        <w:rPr>
          <w:rFonts w:ascii="Arial" w:hAnsi="Arial" w:cs="Arial"/>
          <w:iCs/>
          <w:color w:val="auto"/>
          <w:sz w:val="22"/>
        </w:rPr>
      </w:pPr>
      <w:r w:rsidRPr="00E51B47">
        <w:rPr>
          <w:rFonts w:ascii="Arial" w:hAnsi="Arial" w:cs="Arial"/>
          <w:iCs/>
          <w:color w:val="auto"/>
          <w:sz w:val="22"/>
        </w:rPr>
        <w:t xml:space="preserve">fakturą końcową w wysokości </w:t>
      </w:r>
      <w:r w:rsidRPr="00E51B47">
        <w:rPr>
          <w:rFonts w:ascii="Arial" w:hAnsi="Arial" w:cs="Arial"/>
          <w:color w:val="auto"/>
          <w:sz w:val="22"/>
        </w:rPr>
        <w:t>nie mniej niż 10% kwoty wynagrodzenia</w:t>
      </w:r>
      <w:r w:rsidRPr="00E51B47">
        <w:rPr>
          <w:rFonts w:ascii="Arial" w:hAnsi="Arial" w:cs="Arial"/>
          <w:iCs/>
          <w:color w:val="auto"/>
          <w:sz w:val="22"/>
        </w:rPr>
        <w:t xml:space="preserve"> umownego, o którym mowa w § 4 ust. 1 Umowy, po zakończeniu, bezusterkowym odebraniu i przekazaniu przedmiotu Umowy, wystawioną po podpisaniu Świadectwa Końcowego Rozliczenia Robót i Protokołu Odbioru Końcowego przedmiotu Umowy, o którym mowa w § </w:t>
      </w:r>
      <w:r w:rsidR="007337E0" w:rsidRPr="00E51B47">
        <w:rPr>
          <w:rFonts w:ascii="Arial" w:hAnsi="Arial" w:cs="Arial"/>
          <w:iCs/>
          <w:color w:val="auto"/>
          <w:sz w:val="22"/>
        </w:rPr>
        <w:t>6</w:t>
      </w:r>
      <w:r w:rsidRPr="00E51B47">
        <w:rPr>
          <w:rFonts w:ascii="Arial" w:hAnsi="Arial" w:cs="Arial"/>
          <w:iCs/>
          <w:color w:val="auto"/>
          <w:sz w:val="22"/>
        </w:rPr>
        <w:t xml:space="preserve"> ust. 3 Umowy. </w:t>
      </w:r>
    </w:p>
    <w:p w14:paraId="72232E5B" w14:textId="77777777" w:rsidR="00761DB0" w:rsidRPr="00E51B47" w:rsidRDefault="00761DB0" w:rsidP="00761DB0">
      <w:pPr>
        <w:pStyle w:val="anakap"/>
        <w:spacing w:after="120"/>
        <w:ind w:left="851"/>
        <w:jc w:val="both"/>
        <w:rPr>
          <w:rFonts w:ascii="Arial" w:hAnsi="Arial" w:cs="Arial"/>
          <w:iCs/>
          <w:color w:val="auto"/>
          <w:sz w:val="22"/>
        </w:rPr>
      </w:pPr>
      <w:r w:rsidRPr="00E51B47">
        <w:rPr>
          <w:rFonts w:ascii="Arial" w:hAnsi="Arial" w:cs="Arial"/>
          <w:iCs/>
          <w:color w:val="auto"/>
          <w:sz w:val="22"/>
        </w:rPr>
        <w:lastRenderedPageBreak/>
        <w:t xml:space="preserve">Podwykonawca razem z fakturą końcową przedłoży: </w:t>
      </w:r>
    </w:p>
    <w:p w14:paraId="4AB65836" w14:textId="77777777" w:rsidR="00761DB0" w:rsidRPr="00E51B47" w:rsidRDefault="00761DB0" w:rsidP="00761DB0">
      <w:pPr>
        <w:pStyle w:val="anakap"/>
        <w:numPr>
          <w:ilvl w:val="0"/>
          <w:numId w:val="10"/>
        </w:numPr>
        <w:spacing w:before="0" w:after="120"/>
        <w:jc w:val="both"/>
        <w:rPr>
          <w:rFonts w:ascii="Arial" w:hAnsi="Arial" w:cs="Arial"/>
          <w:iCs/>
          <w:color w:val="auto"/>
          <w:sz w:val="22"/>
        </w:rPr>
      </w:pPr>
      <w:r w:rsidRPr="00E51B47">
        <w:rPr>
          <w:rFonts w:ascii="Arial" w:hAnsi="Arial" w:cs="Arial"/>
          <w:iCs/>
          <w:color w:val="auto"/>
          <w:sz w:val="22"/>
        </w:rPr>
        <w:t>oświadczenie(a) o ostatecznym rozliczeniu dalszych podwykonawców, że wszystkie płatności im należne</w:t>
      </w:r>
      <w:r w:rsidR="008F32FA" w:rsidRPr="00E51B47">
        <w:rPr>
          <w:rFonts w:ascii="Arial" w:hAnsi="Arial" w:cs="Arial"/>
          <w:iCs/>
          <w:color w:val="auto"/>
          <w:sz w:val="22"/>
        </w:rPr>
        <w:t>/wymagalne</w:t>
      </w:r>
      <w:r w:rsidRPr="00E51B47">
        <w:rPr>
          <w:rFonts w:ascii="Arial" w:hAnsi="Arial" w:cs="Arial"/>
          <w:iCs/>
          <w:color w:val="auto"/>
          <w:sz w:val="22"/>
        </w:rPr>
        <w:t xml:space="preserve"> zostały uregulowane przez Podwykonawcę zgodnie z zawartą między nimi umową w całości lub </w:t>
      </w:r>
    </w:p>
    <w:p w14:paraId="5062F2E6" w14:textId="77777777" w:rsidR="00761DB0" w:rsidRPr="00E51B47" w:rsidRDefault="00761DB0" w:rsidP="00761DB0">
      <w:pPr>
        <w:pStyle w:val="anakap"/>
        <w:numPr>
          <w:ilvl w:val="0"/>
          <w:numId w:val="10"/>
        </w:numPr>
        <w:spacing w:before="0" w:after="120"/>
        <w:jc w:val="both"/>
        <w:rPr>
          <w:rFonts w:ascii="Arial" w:hAnsi="Arial" w:cs="Arial"/>
          <w:iCs/>
          <w:color w:val="auto"/>
          <w:sz w:val="22"/>
        </w:rPr>
      </w:pPr>
      <w:r w:rsidRPr="00E51B47">
        <w:rPr>
          <w:rFonts w:ascii="Arial" w:hAnsi="Arial" w:cs="Arial"/>
          <w:iCs/>
          <w:color w:val="auto"/>
          <w:sz w:val="22"/>
        </w:rPr>
        <w:t xml:space="preserve">odpowiednie protokoły odbioru robót od dalszych podwykonawców i kopie faktur i dokonanych przelewów </w:t>
      </w:r>
      <w:bookmarkStart w:id="5" w:name="_Hlk54350612"/>
      <w:r w:rsidRPr="00E51B47">
        <w:rPr>
          <w:rFonts w:ascii="Arial" w:hAnsi="Arial" w:cs="Arial"/>
          <w:iCs/>
          <w:color w:val="auto"/>
          <w:sz w:val="22"/>
        </w:rPr>
        <w:t>za całość wynagrodzenia należnego dalszym podwykonawcom</w:t>
      </w:r>
      <w:bookmarkEnd w:id="5"/>
      <w:r w:rsidRPr="00E51B47">
        <w:rPr>
          <w:rFonts w:ascii="Arial" w:hAnsi="Arial" w:cs="Arial"/>
          <w:iCs/>
          <w:color w:val="auto"/>
          <w:sz w:val="22"/>
        </w:rPr>
        <w:t xml:space="preserve">, potwierdzone przez Podwykonawcę „za zgodność z oryginałem”. </w:t>
      </w:r>
    </w:p>
    <w:p w14:paraId="7F0D2EE1" w14:textId="77777777" w:rsidR="00761DB0" w:rsidRPr="00E51B47" w:rsidRDefault="00761DB0" w:rsidP="00761DB0">
      <w:pPr>
        <w:pStyle w:val="anakap"/>
        <w:spacing w:after="120"/>
        <w:ind w:left="1211"/>
        <w:jc w:val="both"/>
        <w:rPr>
          <w:rFonts w:ascii="Arial" w:hAnsi="Arial" w:cs="Arial"/>
          <w:iCs/>
          <w:color w:val="auto"/>
          <w:sz w:val="22"/>
        </w:rPr>
      </w:pPr>
      <w:r w:rsidRPr="00E51B47">
        <w:rPr>
          <w:rFonts w:ascii="Arial" w:hAnsi="Arial" w:cs="Arial"/>
          <w:iCs/>
          <w:color w:val="auto"/>
          <w:sz w:val="22"/>
        </w:rPr>
        <w:t xml:space="preserve">Brak oświadczenia dalszych podwykonawców lub potwierdzenia przekazania należności dalszym podwykonawcom, tj. protokołów odbioru, faktur i przelewów, spowoduje wstrzymanie płatności faktury końcowej </w:t>
      </w:r>
      <w:r w:rsidRPr="00E51B47">
        <w:rPr>
          <w:rFonts w:ascii="Arial" w:hAnsi="Arial" w:cs="Arial"/>
          <w:color w:val="auto"/>
          <w:sz w:val="22"/>
          <w:szCs w:val="22"/>
        </w:rPr>
        <w:t xml:space="preserve">na rzecz </w:t>
      </w:r>
      <w:r w:rsidRPr="00E51B47">
        <w:rPr>
          <w:rFonts w:ascii="Arial" w:hAnsi="Arial" w:cs="Arial"/>
          <w:iCs/>
          <w:color w:val="auto"/>
          <w:sz w:val="22"/>
        </w:rPr>
        <w:t>Podw</w:t>
      </w:r>
      <w:r w:rsidRPr="00E51B47">
        <w:rPr>
          <w:rFonts w:ascii="Arial" w:hAnsi="Arial" w:cs="Arial"/>
          <w:color w:val="auto"/>
          <w:sz w:val="22"/>
          <w:szCs w:val="22"/>
        </w:rPr>
        <w:t xml:space="preserve">ykonawcy </w:t>
      </w:r>
      <w:r w:rsidRPr="00E51B47">
        <w:rPr>
          <w:rFonts w:ascii="Arial" w:hAnsi="Arial" w:cs="Arial"/>
          <w:iCs/>
          <w:color w:val="auto"/>
          <w:sz w:val="22"/>
        </w:rPr>
        <w:t>do czasu dostarczenia wymaganych dokumentów,</w:t>
      </w:r>
      <w:r w:rsidRPr="00E51B47">
        <w:rPr>
          <w:rFonts w:ascii="Arial" w:hAnsi="Arial" w:cs="Arial"/>
          <w:color w:val="auto"/>
          <w:sz w:val="22"/>
          <w:szCs w:val="22"/>
        </w:rPr>
        <w:t xml:space="preserve"> przy czym wstrzymanie zapłaty wynagrodzenia </w:t>
      </w:r>
      <w:r w:rsidRPr="00E51B47">
        <w:rPr>
          <w:rFonts w:ascii="Arial" w:hAnsi="Arial" w:cs="Arial"/>
          <w:iCs/>
          <w:color w:val="auto"/>
          <w:sz w:val="22"/>
        </w:rPr>
        <w:t>Podw</w:t>
      </w:r>
      <w:r w:rsidRPr="00E51B47">
        <w:rPr>
          <w:rFonts w:ascii="Arial" w:hAnsi="Arial" w:cs="Arial"/>
          <w:color w:val="auto"/>
          <w:sz w:val="22"/>
          <w:szCs w:val="22"/>
        </w:rPr>
        <w:t xml:space="preserve">ykonawcy nastąpi w wysokości opowiadającej kwocie niepotwierdzonej zapłaty </w:t>
      </w:r>
      <w:r w:rsidRPr="00E51B47">
        <w:rPr>
          <w:rFonts w:ascii="Arial" w:hAnsi="Arial" w:cs="Arial"/>
          <w:iCs/>
          <w:color w:val="auto"/>
          <w:sz w:val="22"/>
        </w:rPr>
        <w:t xml:space="preserve">dalszym podwykonawcom. </w:t>
      </w:r>
    </w:p>
    <w:p w14:paraId="37CC58F6" w14:textId="77777777" w:rsidR="00761DB0" w:rsidRPr="00E51B47" w:rsidRDefault="00761DB0" w:rsidP="00761DB0">
      <w:pPr>
        <w:pStyle w:val="anakap"/>
        <w:spacing w:after="120"/>
        <w:ind w:left="1211"/>
        <w:jc w:val="both"/>
        <w:rPr>
          <w:rFonts w:ascii="Arial" w:hAnsi="Arial" w:cs="Arial"/>
          <w:iCs/>
          <w:color w:val="auto"/>
          <w:sz w:val="22"/>
          <w:szCs w:val="22"/>
        </w:rPr>
      </w:pPr>
      <w:r w:rsidRPr="00E51B47">
        <w:rPr>
          <w:rFonts w:ascii="Arial" w:hAnsi="Arial" w:cs="Arial"/>
          <w:iCs/>
          <w:color w:val="auto"/>
          <w:sz w:val="22"/>
          <w:szCs w:val="22"/>
        </w:rPr>
        <w:t>W przypadku, gdy Podwykonawca nie ureguluje należnego dalszemu podwykonawcy wynagrodzenia, Wykonawca będzie uprawniony do uregulowania na rzecz dalszego podwykonawcy należnego mu wynagrodzenia za wykonane roboty lub – w przypadku sporu z dalszym podwykonawcą w zakresie kwoty należnego mu wynagrodzenia - do złożenia kwoty odpowiadającej spornemu wynagrodzeniu dalszego podwykonawcy do depozytu.</w:t>
      </w:r>
    </w:p>
    <w:p w14:paraId="357DAC82" w14:textId="4AC5CE0C" w:rsidR="00761DB0" w:rsidRPr="00E51B47" w:rsidRDefault="00761DB0" w:rsidP="00761DB0">
      <w:pPr>
        <w:pStyle w:val="anakap"/>
        <w:numPr>
          <w:ilvl w:val="0"/>
          <w:numId w:val="6"/>
        </w:numPr>
        <w:tabs>
          <w:tab w:val="clear" w:pos="1068"/>
        </w:tabs>
        <w:spacing w:before="0" w:after="120"/>
        <w:ind w:left="851" w:hanging="425"/>
        <w:jc w:val="both"/>
        <w:rPr>
          <w:rFonts w:ascii="Arial" w:hAnsi="Arial" w:cs="Arial"/>
          <w:color w:val="auto"/>
          <w:sz w:val="22"/>
        </w:rPr>
      </w:pPr>
      <w:r w:rsidRPr="00E51B47">
        <w:rPr>
          <w:rFonts w:ascii="Arial" w:hAnsi="Arial" w:cs="Arial"/>
          <w:color w:val="auto"/>
          <w:sz w:val="22"/>
        </w:rPr>
        <w:t>fakturą dodatkową za odprowadzanie wód z wykopu - wystawioną na podstawie otrzymanych od Zamawiającego faktur za faktycznie odprowadzone ilości wód z wykopów do kanalizacji będącej na majątku Zamawiającego</w:t>
      </w:r>
    </w:p>
    <w:p w14:paraId="314FDA95" w14:textId="77777777" w:rsidR="00761DB0" w:rsidRPr="00E51B47" w:rsidRDefault="00761DB0" w:rsidP="00761DB0">
      <w:pPr>
        <w:pStyle w:val="Tekstpodstawowywcity"/>
        <w:numPr>
          <w:ilvl w:val="6"/>
          <w:numId w:val="5"/>
        </w:numPr>
        <w:ind w:left="425" w:hanging="425"/>
        <w:jc w:val="both"/>
        <w:rPr>
          <w:rFonts w:ascii="Arial" w:hAnsi="Arial" w:cs="Arial"/>
          <w:iCs/>
          <w:sz w:val="22"/>
          <w:szCs w:val="22"/>
        </w:rPr>
      </w:pPr>
      <w:r w:rsidRPr="00E51B47">
        <w:rPr>
          <w:rFonts w:ascii="Arial" w:hAnsi="Arial" w:cs="Arial"/>
          <w:iCs/>
          <w:sz w:val="22"/>
          <w:szCs w:val="22"/>
        </w:rPr>
        <w:t xml:space="preserve">Spełnienie przez Wykonawcę na rzecz </w:t>
      </w:r>
      <w:bookmarkStart w:id="6" w:name="_Hlk54350856"/>
      <w:r w:rsidRPr="00E51B47">
        <w:rPr>
          <w:rFonts w:ascii="Arial" w:hAnsi="Arial" w:cs="Arial"/>
          <w:iCs/>
          <w:sz w:val="22"/>
          <w:szCs w:val="22"/>
        </w:rPr>
        <w:t xml:space="preserve">dalszego podwykonawcy </w:t>
      </w:r>
      <w:bookmarkEnd w:id="6"/>
      <w:r w:rsidRPr="00E51B47">
        <w:rPr>
          <w:rFonts w:ascii="Arial" w:hAnsi="Arial" w:cs="Arial"/>
          <w:iCs/>
          <w:sz w:val="22"/>
          <w:szCs w:val="22"/>
        </w:rPr>
        <w:t xml:space="preserve">świadczenia z tytułu zapłaty za wykonane przez niego roboty oznacza, że </w:t>
      </w:r>
      <w:bookmarkStart w:id="7" w:name="_Hlk94876825"/>
      <w:r w:rsidRPr="00E51B47">
        <w:rPr>
          <w:rFonts w:ascii="Arial" w:hAnsi="Arial" w:cs="Arial"/>
          <w:iCs/>
          <w:sz w:val="22"/>
          <w:szCs w:val="22"/>
        </w:rPr>
        <w:t>Podw</w:t>
      </w:r>
      <w:bookmarkEnd w:id="7"/>
      <w:r w:rsidRPr="00E51B47">
        <w:rPr>
          <w:rFonts w:ascii="Arial" w:hAnsi="Arial" w:cs="Arial"/>
          <w:iCs/>
          <w:sz w:val="22"/>
          <w:szCs w:val="22"/>
        </w:rPr>
        <w:t>ykonawca zobowiązany jest zwrócić Wykonawcy należność odpowiadającą wysokości świadczenia wypłaconego dalszemu podwykonawcy w terminie 3 dni od dnia dokonania przez Wykonawcę zapłaty na rzecz dalszego podwykonawcy. Zwrot tego świadczenia przez Podwykonawcę na rzecz Wykonawcy może nastąpić – wg wyboru Wykonawcy i za zgodą Zamawiającego</w:t>
      </w:r>
      <w:r w:rsidR="007337E0" w:rsidRPr="00E51B47">
        <w:rPr>
          <w:rFonts w:ascii="Arial" w:hAnsi="Arial" w:cs="Arial"/>
          <w:iCs/>
          <w:sz w:val="22"/>
          <w:szCs w:val="22"/>
        </w:rPr>
        <w:t xml:space="preserve"> </w:t>
      </w:r>
      <w:r w:rsidRPr="00E51B47">
        <w:rPr>
          <w:rFonts w:ascii="Arial" w:hAnsi="Arial" w:cs="Arial"/>
          <w:iCs/>
          <w:sz w:val="22"/>
          <w:szCs w:val="22"/>
        </w:rPr>
        <w:t>- także poprzez potrącenie z wierzytelności przysługującej Podwykonawcy z tytułu wynagrodzenia za wykonane roboty, wierzytelności przysługującej Wykonawcy z tytułu należności wypłaconej dalszemu podwykonawcy.</w:t>
      </w:r>
    </w:p>
    <w:p w14:paraId="5F815A6C" w14:textId="77777777" w:rsidR="00761DB0" w:rsidRPr="00E51B47" w:rsidRDefault="00761DB0" w:rsidP="00761DB0">
      <w:pPr>
        <w:pStyle w:val="Tekstpodstawowywcity"/>
        <w:numPr>
          <w:ilvl w:val="6"/>
          <w:numId w:val="5"/>
        </w:numPr>
        <w:ind w:left="425" w:hanging="425"/>
        <w:jc w:val="both"/>
        <w:rPr>
          <w:rFonts w:ascii="Arial" w:hAnsi="Arial" w:cs="Arial"/>
          <w:sz w:val="22"/>
          <w:szCs w:val="22"/>
        </w:rPr>
      </w:pPr>
      <w:r w:rsidRPr="00E51B47">
        <w:rPr>
          <w:rFonts w:ascii="Arial" w:hAnsi="Arial" w:cs="Arial"/>
          <w:iCs/>
          <w:sz w:val="22"/>
          <w:szCs w:val="22"/>
        </w:rPr>
        <w:t>Podw</w:t>
      </w:r>
      <w:r w:rsidRPr="00E51B47">
        <w:rPr>
          <w:rFonts w:ascii="Arial" w:hAnsi="Arial" w:cs="Arial"/>
          <w:sz w:val="22"/>
          <w:szCs w:val="22"/>
        </w:rPr>
        <w:t>ykonawca będzie na bieżąco ponosił koszty opłat za korzystanie z kanalizacji będącej na majątku Zamawiającego w trakcie prowadzenia robót budowlanych w ramach Umowy celem odprowadzania wód z wykopów do tej kanalizacji.</w:t>
      </w:r>
    </w:p>
    <w:p w14:paraId="0076C857" w14:textId="77777777" w:rsidR="00761DB0" w:rsidRPr="00E51B47" w:rsidRDefault="00761DB0" w:rsidP="00761DB0">
      <w:pPr>
        <w:pStyle w:val="Tekstpodstawowywcity"/>
        <w:numPr>
          <w:ilvl w:val="6"/>
          <w:numId w:val="5"/>
        </w:numPr>
        <w:ind w:left="425" w:hanging="425"/>
        <w:jc w:val="both"/>
        <w:rPr>
          <w:rFonts w:ascii="Arial" w:hAnsi="Arial" w:cs="Arial"/>
          <w:iCs/>
          <w:sz w:val="22"/>
          <w:szCs w:val="22"/>
        </w:rPr>
      </w:pPr>
      <w:r w:rsidRPr="00E51B47">
        <w:rPr>
          <w:rFonts w:ascii="Arial" w:hAnsi="Arial" w:cs="Arial"/>
          <w:iCs/>
          <w:sz w:val="22"/>
          <w:szCs w:val="22"/>
        </w:rPr>
        <w:t xml:space="preserve">W ramach Umowy Podwykonawca jest zobowiązany do ponoszenia kosztów związanych z realizacją przedmiotu Umowy takich jak: </w:t>
      </w:r>
    </w:p>
    <w:p w14:paraId="67F062AE" w14:textId="77777777" w:rsidR="00761DB0" w:rsidRPr="00E51B47" w:rsidRDefault="00761DB0" w:rsidP="00761DB0">
      <w:pPr>
        <w:pStyle w:val="Tekstpodstawowywcity"/>
        <w:numPr>
          <w:ilvl w:val="0"/>
          <w:numId w:val="7"/>
        </w:numPr>
        <w:jc w:val="both"/>
        <w:rPr>
          <w:rFonts w:ascii="Arial" w:hAnsi="Arial" w:cs="Arial"/>
          <w:iCs/>
          <w:sz w:val="22"/>
          <w:szCs w:val="22"/>
        </w:rPr>
      </w:pPr>
      <w:r w:rsidRPr="00E51B47">
        <w:rPr>
          <w:rFonts w:ascii="Arial" w:hAnsi="Arial" w:cs="Arial"/>
          <w:iCs/>
          <w:sz w:val="22"/>
          <w:szCs w:val="22"/>
        </w:rPr>
        <w:t xml:space="preserve">opłaty za zajęcie pasa drogowego za zgodą zarządcy drogi, </w:t>
      </w:r>
    </w:p>
    <w:p w14:paraId="0C06AC72" w14:textId="77777777" w:rsidR="00761DB0" w:rsidRPr="00E51B47" w:rsidRDefault="00761DB0" w:rsidP="00761DB0">
      <w:pPr>
        <w:pStyle w:val="Tekstpodstawowywcity"/>
        <w:numPr>
          <w:ilvl w:val="0"/>
          <w:numId w:val="7"/>
        </w:numPr>
        <w:jc w:val="both"/>
        <w:rPr>
          <w:rFonts w:ascii="Arial" w:hAnsi="Arial" w:cs="Arial"/>
          <w:iCs/>
          <w:sz w:val="22"/>
          <w:szCs w:val="22"/>
        </w:rPr>
      </w:pPr>
      <w:r w:rsidRPr="00E51B47">
        <w:rPr>
          <w:rFonts w:ascii="Arial" w:hAnsi="Arial" w:cs="Arial"/>
          <w:iCs/>
          <w:sz w:val="22"/>
          <w:szCs w:val="22"/>
        </w:rPr>
        <w:t xml:space="preserve">opłaty i kary za zajęcie pasa drogowego i utrudnienia w ruchu wynikające z przekroczenia terminu zajęcia pasa drogowego oraz za zajęcie pasa drogowego bez zgody zarządcy drogi, </w:t>
      </w:r>
    </w:p>
    <w:p w14:paraId="77123A52" w14:textId="77777777" w:rsidR="00761DB0" w:rsidRPr="00E51B47" w:rsidRDefault="00761DB0" w:rsidP="00761DB0">
      <w:pPr>
        <w:pStyle w:val="Tekstpodstawowywcity"/>
        <w:numPr>
          <w:ilvl w:val="0"/>
          <w:numId w:val="7"/>
        </w:numPr>
        <w:jc w:val="both"/>
        <w:rPr>
          <w:rFonts w:ascii="Arial" w:hAnsi="Arial" w:cs="Arial"/>
          <w:iCs/>
          <w:sz w:val="22"/>
          <w:szCs w:val="22"/>
        </w:rPr>
      </w:pPr>
      <w:r w:rsidRPr="00E51B47">
        <w:rPr>
          <w:rFonts w:ascii="Arial" w:hAnsi="Arial" w:cs="Arial"/>
          <w:iCs/>
          <w:sz w:val="22"/>
          <w:szCs w:val="22"/>
        </w:rPr>
        <w:t xml:space="preserve">opłaty za zajęcie terenu będącego własnością Gminy Wrocław, </w:t>
      </w:r>
    </w:p>
    <w:p w14:paraId="115462BD" w14:textId="77777777" w:rsidR="00761DB0" w:rsidRPr="00E51B47" w:rsidRDefault="00761DB0" w:rsidP="00761DB0">
      <w:pPr>
        <w:pStyle w:val="Tekstpodstawowywcity"/>
        <w:numPr>
          <w:ilvl w:val="0"/>
          <w:numId w:val="7"/>
        </w:numPr>
        <w:jc w:val="both"/>
        <w:rPr>
          <w:rFonts w:ascii="Arial" w:hAnsi="Arial" w:cs="Arial"/>
          <w:iCs/>
          <w:sz w:val="22"/>
          <w:szCs w:val="22"/>
        </w:rPr>
      </w:pPr>
      <w:r w:rsidRPr="00E51B47">
        <w:rPr>
          <w:rFonts w:ascii="Arial" w:hAnsi="Arial" w:cs="Arial"/>
          <w:iCs/>
          <w:sz w:val="22"/>
          <w:szCs w:val="22"/>
        </w:rPr>
        <w:t>kary za brak zgłoszenia lub przekroczenie terminu zgłoszenia umieszczenia w pasie drogowym urządzenia infrastruktury technicznej niezwiązanej z potrzebami zarządzania drogami lub potrzebami ruchu drogowego,</w:t>
      </w:r>
    </w:p>
    <w:p w14:paraId="6D5CA561" w14:textId="77777777" w:rsidR="00761DB0" w:rsidRPr="00E51B47" w:rsidRDefault="00761DB0" w:rsidP="00761DB0">
      <w:pPr>
        <w:pStyle w:val="Tekstpodstawowywcity"/>
        <w:numPr>
          <w:ilvl w:val="0"/>
          <w:numId w:val="7"/>
        </w:numPr>
        <w:jc w:val="both"/>
        <w:rPr>
          <w:rFonts w:ascii="Arial" w:hAnsi="Arial" w:cs="Arial"/>
          <w:iCs/>
          <w:sz w:val="22"/>
          <w:szCs w:val="22"/>
        </w:rPr>
      </w:pPr>
      <w:r w:rsidRPr="00E51B47">
        <w:rPr>
          <w:rFonts w:ascii="Arial" w:hAnsi="Arial" w:cs="Arial"/>
          <w:iCs/>
          <w:sz w:val="22"/>
          <w:szCs w:val="22"/>
        </w:rPr>
        <w:t>kary za zajęcie terenów, w tym także przedłużenie zajęcia bez zgody właściciela, władającego itp.</w:t>
      </w:r>
    </w:p>
    <w:p w14:paraId="16416756" w14:textId="77777777" w:rsidR="00761DB0" w:rsidRPr="00E51B47" w:rsidRDefault="00761DB0" w:rsidP="00761DB0">
      <w:pPr>
        <w:pStyle w:val="Tekstpodstawowywcity"/>
        <w:numPr>
          <w:ilvl w:val="6"/>
          <w:numId w:val="5"/>
        </w:numPr>
        <w:ind w:left="425" w:hanging="425"/>
        <w:jc w:val="both"/>
        <w:rPr>
          <w:rFonts w:ascii="Arial" w:hAnsi="Arial" w:cs="Arial"/>
          <w:iCs/>
          <w:sz w:val="22"/>
          <w:szCs w:val="22"/>
        </w:rPr>
      </w:pPr>
      <w:r w:rsidRPr="00E51B47">
        <w:rPr>
          <w:rFonts w:ascii="Arial" w:hAnsi="Arial" w:cs="Arial"/>
          <w:iCs/>
          <w:sz w:val="22"/>
          <w:szCs w:val="22"/>
        </w:rPr>
        <w:lastRenderedPageBreak/>
        <w:t xml:space="preserve">Podwykonawca wyraża zgodę na potrącenie przez Wykonawcę z wynagrodzenia Podwykonawcy, opłat i kar, o których mowa w ust. 4 powyżej, w przypadku, gdy zostaną one naliczone Zamawiającemu na podstawie otrzymanych od </w:t>
      </w:r>
      <w:proofErr w:type="spellStart"/>
      <w:r w:rsidRPr="00E51B47">
        <w:rPr>
          <w:rFonts w:ascii="Arial" w:hAnsi="Arial" w:cs="Arial"/>
          <w:iCs/>
          <w:sz w:val="22"/>
          <w:szCs w:val="22"/>
        </w:rPr>
        <w:t>ZDiUM</w:t>
      </w:r>
      <w:proofErr w:type="spellEnd"/>
      <w:r w:rsidRPr="00E51B47">
        <w:rPr>
          <w:rFonts w:ascii="Arial" w:hAnsi="Arial" w:cs="Arial"/>
          <w:iCs/>
          <w:sz w:val="22"/>
          <w:szCs w:val="22"/>
        </w:rPr>
        <w:t xml:space="preserve"> decyzji lub faktur, a Zamawiający obciąży Wykonawcę w/w opłatami i karami. W/w potrącenie może nastąpić wyłącznie za zgodą Zamawiającego.</w:t>
      </w:r>
    </w:p>
    <w:p w14:paraId="662613B3"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 xml:space="preserve">Obciążenie, o którym mowa w ust. 4 - 5 powyżej, nastąpi na podstawie wystawionej przez Wykonawcę „Noty Księgowej”, w oparciu o otrzymane decyzje lub wezwania do zapłaty od Zamawiającego. Wykonawca, za zgodą Zamawiającego, potrąci kwoty obciążenia z wynagrodzenia należnego Podwykonawcy za wykonanie Umowy. </w:t>
      </w:r>
    </w:p>
    <w:p w14:paraId="5DCEA27A" w14:textId="77777777" w:rsidR="00761DB0" w:rsidRPr="00E51B47" w:rsidRDefault="00761DB0" w:rsidP="00761DB0">
      <w:pPr>
        <w:pStyle w:val="anakap"/>
        <w:numPr>
          <w:ilvl w:val="6"/>
          <w:numId w:val="5"/>
        </w:numPr>
        <w:spacing w:before="0" w:after="120"/>
        <w:ind w:left="426" w:hanging="426"/>
        <w:jc w:val="both"/>
        <w:rPr>
          <w:rFonts w:ascii="Arial" w:hAnsi="Arial" w:cs="Arial"/>
          <w:iCs/>
          <w:color w:val="auto"/>
          <w:sz w:val="22"/>
          <w:szCs w:val="22"/>
        </w:rPr>
      </w:pPr>
      <w:r w:rsidRPr="00E51B47">
        <w:rPr>
          <w:rFonts w:ascii="Arial" w:hAnsi="Arial" w:cs="Arial"/>
          <w:iCs/>
          <w:color w:val="auto"/>
          <w:sz w:val="22"/>
          <w:szCs w:val="22"/>
        </w:rPr>
        <w:t>Podwykonawca zobowiązany jest do umieszczania na fakturach VAT numeru Umowy. Fakturę można:</w:t>
      </w:r>
    </w:p>
    <w:p w14:paraId="5B3C041A" w14:textId="77777777" w:rsidR="00761DB0" w:rsidRPr="00E51B47" w:rsidRDefault="00761DB0" w:rsidP="00761DB0">
      <w:pPr>
        <w:pStyle w:val="Tekstpodstawowywcity"/>
        <w:numPr>
          <w:ilvl w:val="0"/>
          <w:numId w:val="8"/>
        </w:numPr>
        <w:jc w:val="both"/>
        <w:rPr>
          <w:rFonts w:ascii="Arial" w:hAnsi="Arial" w:cs="Arial"/>
          <w:iCs/>
          <w:sz w:val="22"/>
          <w:szCs w:val="22"/>
        </w:rPr>
      </w:pPr>
      <w:r w:rsidRPr="00E51B47">
        <w:rPr>
          <w:rFonts w:ascii="Arial" w:hAnsi="Arial" w:cs="Arial"/>
          <w:iCs/>
          <w:sz w:val="22"/>
          <w:szCs w:val="22"/>
        </w:rPr>
        <w:t xml:space="preserve">dostarczyć Wykonawcy w wersji papierowej. W takim przypadku faktura VAT ma być czytelna oraz możliwa do kopiowania i skanowania, wydrukowana na białym papierze w formacie A4, </w:t>
      </w:r>
    </w:p>
    <w:p w14:paraId="287634DC" w14:textId="77777777" w:rsidR="00761DB0" w:rsidRPr="00E51B47" w:rsidRDefault="00761DB0" w:rsidP="00761DB0">
      <w:pPr>
        <w:pStyle w:val="Tekstpodstawowywcity"/>
        <w:numPr>
          <w:ilvl w:val="0"/>
          <w:numId w:val="8"/>
        </w:numPr>
        <w:jc w:val="both"/>
        <w:rPr>
          <w:rFonts w:ascii="Arial" w:hAnsi="Arial" w:cs="Arial"/>
          <w:iCs/>
          <w:sz w:val="22"/>
          <w:szCs w:val="22"/>
        </w:rPr>
      </w:pPr>
      <w:r w:rsidRPr="00E51B47">
        <w:rPr>
          <w:rFonts w:ascii="Arial" w:hAnsi="Arial" w:cs="Arial"/>
          <w:iCs/>
          <w:sz w:val="22"/>
          <w:szCs w:val="22"/>
        </w:rPr>
        <w:t xml:space="preserve">przesłać Wykonawcy na skrzynkę e-mailową </w:t>
      </w:r>
      <w:hyperlink r:id="rId10" w:history="1">
        <w:r w:rsidRPr="00E51B47">
          <w:rPr>
            <w:rFonts w:ascii="Arial" w:hAnsi="Arial" w:cs="Arial"/>
            <w:sz w:val="22"/>
            <w:szCs w:val="22"/>
          </w:rPr>
          <w:t>………………………………………</w:t>
        </w:r>
      </w:hyperlink>
      <w:r w:rsidRPr="00E51B47">
        <w:rPr>
          <w:rFonts w:ascii="Arial" w:hAnsi="Arial" w:cs="Arial"/>
          <w:iCs/>
          <w:sz w:val="22"/>
          <w:szCs w:val="22"/>
        </w:rPr>
        <w:t xml:space="preserve"> W tytule e-maila należy wpisać numer faktury oraz nazwę Podwykonawcy. </w:t>
      </w:r>
    </w:p>
    <w:p w14:paraId="59D6A679"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Wykonawca na wniosek Podwykonawcy może udzielić zgody na skrócenie terminu zapłaty. W takim przypadku Wykonawca, za zgodą Zamawiającego, ma prawo do potrącenia (dyskonta) z tytułu wcześniejszej zapłaty faktury w wysokości oszacowanej przy uwzględnieniu stawek odsetek ustawowych określanych w drodze rozporządzenia przez Radę Ministrów.</w:t>
      </w:r>
    </w:p>
    <w:p w14:paraId="1ABD65E6"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Kwota dyskonta jest obliczana jako iloczyn dni przyspieszenia przez stawkę odsetek ustawowych od wnioskowanej kwoty.</w:t>
      </w:r>
    </w:p>
    <w:p w14:paraId="6EFAD848"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Wniosek o wcześniejszą płatność nie może dotyczyć kwot mniejszych niż 50 000 zł, a minimalna kwota potrącenia to 100 zł.</w:t>
      </w:r>
    </w:p>
    <w:p w14:paraId="2848370C"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Datą zapłaty jest data dokonania polecenia przelewu przez Wykonawcę.</w:t>
      </w:r>
    </w:p>
    <w:p w14:paraId="7574889E"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 xml:space="preserve">Wykonawca oświadcza, że jest podatnikiem podatku VAT czynnym, </w:t>
      </w:r>
      <w:r w:rsidRPr="00E51B47">
        <w:rPr>
          <w:rFonts w:ascii="Arial" w:hAnsi="Arial" w:cs="Arial"/>
          <w:iCs/>
          <w:sz w:val="22"/>
          <w:szCs w:val="22"/>
        </w:rPr>
        <w:br/>
        <w:t>nr identyfikacyjny NIP: ………………………..</w:t>
      </w:r>
    </w:p>
    <w:p w14:paraId="12AA1D9F" w14:textId="77777777" w:rsidR="00761DB0" w:rsidRPr="00E51B47" w:rsidRDefault="00761DB0" w:rsidP="00761DB0">
      <w:pPr>
        <w:pStyle w:val="Tekstpodstawowywcity"/>
        <w:numPr>
          <w:ilvl w:val="6"/>
          <w:numId w:val="5"/>
        </w:numPr>
        <w:ind w:left="426" w:hanging="426"/>
        <w:jc w:val="both"/>
        <w:rPr>
          <w:rFonts w:ascii="Arial" w:hAnsi="Arial" w:cs="Arial"/>
          <w:iCs/>
          <w:sz w:val="22"/>
          <w:szCs w:val="22"/>
        </w:rPr>
      </w:pPr>
      <w:r w:rsidRPr="00E51B47">
        <w:rPr>
          <w:rFonts w:ascii="Arial" w:hAnsi="Arial" w:cs="Arial"/>
          <w:iCs/>
          <w:sz w:val="22"/>
          <w:szCs w:val="22"/>
        </w:rPr>
        <w:t xml:space="preserve">Podwykonawca oświadcza, że jest podatnikiem podatku VAT czynnym, </w:t>
      </w:r>
      <w:r w:rsidRPr="00E51B47">
        <w:rPr>
          <w:rFonts w:ascii="Arial" w:hAnsi="Arial" w:cs="Arial"/>
          <w:iCs/>
          <w:sz w:val="22"/>
          <w:szCs w:val="22"/>
        </w:rPr>
        <w:br/>
        <w:t>nr identyfikacyjny NIP: .........................</w:t>
      </w:r>
    </w:p>
    <w:p w14:paraId="233F18EE" w14:textId="77777777" w:rsidR="008F32FA" w:rsidRPr="00E51B47" w:rsidRDefault="008F32FA" w:rsidP="008F32FA">
      <w:pPr>
        <w:suppressAutoHyphens/>
        <w:spacing w:before="240" w:after="240"/>
        <w:ind w:left="3538" w:firstLine="709"/>
        <w:jc w:val="both"/>
        <w:rPr>
          <w:rFonts w:ascii="Arial" w:hAnsi="Arial" w:cs="Arial"/>
          <w:b/>
          <w:bCs/>
          <w:sz w:val="22"/>
          <w:szCs w:val="22"/>
        </w:rPr>
      </w:pPr>
      <w:r w:rsidRPr="00E51B47">
        <w:rPr>
          <w:rFonts w:ascii="Arial" w:hAnsi="Arial" w:cs="Arial"/>
          <w:b/>
          <w:bCs/>
          <w:sz w:val="22"/>
          <w:szCs w:val="22"/>
        </w:rPr>
        <w:t>§ 6</w:t>
      </w:r>
    </w:p>
    <w:p w14:paraId="46AC36D5" w14:textId="77777777" w:rsidR="008F32FA" w:rsidRPr="00E51B47" w:rsidRDefault="008F32FA" w:rsidP="008F32FA">
      <w:pPr>
        <w:pStyle w:val="Tekstpodstawowy"/>
        <w:suppressAutoHyphens/>
        <w:rPr>
          <w:rFonts w:ascii="Arial" w:hAnsi="Arial" w:cs="Arial"/>
          <w:b/>
          <w:bCs/>
          <w:sz w:val="22"/>
          <w:szCs w:val="22"/>
        </w:rPr>
      </w:pPr>
      <w:bookmarkStart w:id="8" w:name="_Toc330471860"/>
      <w:r w:rsidRPr="00E51B47">
        <w:rPr>
          <w:rFonts w:ascii="Arial" w:hAnsi="Arial" w:cs="Arial"/>
          <w:b/>
          <w:bCs/>
          <w:sz w:val="22"/>
          <w:szCs w:val="22"/>
        </w:rPr>
        <w:t xml:space="preserve">Odbiory i terminy </w:t>
      </w:r>
      <w:bookmarkEnd w:id="8"/>
    </w:p>
    <w:p w14:paraId="57C05116" w14:textId="77777777" w:rsidR="008F32FA" w:rsidRPr="00E51B47" w:rsidRDefault="008F32FA" w:rsidP="008F32FA">
      <w:pPr>
        <w:pStyle w:val="Tekstpodstawowywcity"/>
        <w:numPr>
          <w:ilvl w:val="6"/>
          <w:numId w:val="11"/>
        </w:numPr>
        <w:ind w:left="426" w:hanging="426"/>
        <w:jc w:val="both"/>
        <w:rPr>
          <w:rFonts w:ascii="Arial" w:hAnsi="Arial" w:cs="Arial"/>
          <w:sz w:val="22"/>
          <w:szCs w:val="22"/>
        </w:rPr>
      </w:pPr>
      <w:r w:rsidRPr="00E51B47">
        <w:rPr>
          <w:rFonts w:ascii="Arial" w:hAnsi="Arial" w:cs="Arial"/>
          <w:sz w:val="22"/>
          <w:szCs w:val="22"/>
        </w:rPr>
        <w:t xml:space="preserve">Odbiór końcowy rozpocznie się w terminie do 14 dni roboczych od daty przyjęcia przez Wykonawcę </w:t>
      </w:r>
      <w:r w:rsidRPr="00E51B47">
        <w:rPr>
          <w:rFonts w:ascii="Arial" w:hAnsi="Arial" w:cs="Arial"/>
          <w:iCs/>
          <w:sz w:val="22"/>
          <w:szCs w:val="22"/>
        </w:rPr>
        <w:t>pisemnego</w:t>
      </w:r>
      <w:r w:rsidRPr="00E51B47">
        <w:rPr>
          <w:rFonts w:ascii="Arial" w:hAnsi="Arial" w:cs="Arial"/>
          <w:sz w:val="22"/>
          <w:szCs w:val="22"/>
        </w:rPr>
        <w:t xml:space="preserve"> zgłoszenia przez Podwykonawcę zakończenia całości przedmiotu Umowy wraz z dokumentami odbiorowymi. Zgłoszenie zakończenia przedmiotu Umowy do odbioru końcowego wymaga potwierdzenia faktu zakończenia robót budowlanych przez inspektora/ów nadzoru w dzienniku budowy.</w:t>
      </w:r>
    </w:p>
    <w:p w14:paraId="07F38C51" w14:textId="77777777" w:rsidR="008F32FA" w:rsidRPr="00E51B47" w:rsidRDefault="008F32FA" w:rsidP="008F32FA">
      <w:pPr>
        <w:pStyle w:val="Tekstpodstawowywcity"/>
        <w:numPr>
          <w:ilvl w:val="6"/>
          <w:numId w:val="11"/>
        </w:numPr>
        <w:ind w:left="426" w:hanging="426"/>
        <w:jc w:val="both"/>
        <w:rPr>
          <w:rFonts w:ascii="Arial" w:hAnsi="Arial" w:cs="Arial"/>
          <w:sz w:val="22"/>
          <w:szCs w:val="22"/>
        </w:rPr>
      </w:pPr>
      <w:r w:rsidRPr="00E51B47">
        <w:rPr>
          <w:rFonts w:ascii="Arial" w:hAnsi="Arial" w:cs="Arial"/>
          <w:sz w:val="22"/>
          <w:szCs w:val="22"/>
        </w:rPr>
        <w:t>Wykonawca będzie dokonywał komisyjnie odbiorów robót ulegających zakryciu bądź zanikających, w terminie nie dłuższym niż 3 dni robocze od daty pisemnego, telefonicznego (na nr ………………) lub za pomocą poczty elektronicznej (na adres ……………………..) zgłoszenia przez Podwykonawcę wykonania tych robót. Potwierdzeniem dokonania odbioru robót ulegających zakryciu bądź zanikających będzie podpisany przez osoby wymienione w § 1</w:t>
      </w:r>
      <w:r w:rsidR="00AD6EDE" w:rsidRPr="00E51B47">
        <w:rPr>
          <w:rFonts w:ascii="Arial" w:hAnsi="Arial" w:cs="Arial"/>
          <w:sz w:val="22"/>
          <w:szCs w:val="22"/>
        </w:rPr>
        <w:t>4</w:t>
      </w:r>
      <w:r w:rsidRPr="00E51B47">
        <w:rPr>
          <w:rFonts w:ascii="Arial" w:hAnsi="Arial" w:cs="Arial"/>
          <w:sz w:val="22"/>
          <w:szCs w:val="22"/>
        </w:rPr>
        <w:t xml:space="preserve"> Umowy protokół odbioru.</w:t>
      </w:r>
    </w:p>
    <w:p w14:paraId="255AB24E" w14:textId="77777777" w:rsidR="008F32FA" w:rsidRPr="00E51B47" w:rsidRDefault="008F32FA" w:rsidP="008F32FA">
      <w:pPr>
        <w:pStyle w:val="Tekstpodstawowywcity"/>
        <w:numPr>
          <w:ilvl w:val="6"/>
          <w:numId w:val="11"/>
        </w:numPr>
        <w:ind w:left="426" w:hanging="426"/>
        <w:jc w:val="both"/>
        <w:rPr>
          <w:rFonts w:ascii="Arial" w:hAnsi="Arial" w:cs="Arial"/>
          <w:sz w:val="22"/>
          <w:szCs w:val="22"/>
        </w:rPr>
      </w:pPr>
      <w:r w:rsidRPr="00E51B47">
        <w:rPr>
          <w:rFonts w:ascii="Arial" w:hAnsi="Arial" w:cs="Arial"/>
          <w:sz w:val="22"/>
          <w:szCs w:val="22"/>
        </w:rPr>
        <w:t xml:space="preserve">Strony ustalają, iż przedmiotem odbioru końcowego jest wykonanie całego przedmiotu Umowy. Potwierdzeniem dokonania odbioru końcowego będzie Protokół Odbioru Końcowego potwierdzający bezusterkowe wykonanie całego przedmiotu Umowy, podpisany przez komisję odbiorową powołaną przez Wykonawcę. </w:t>
      </w:r>
    </w:p>
    <w:p w14:paraId="23771AA0" w14:textId="77777777" w:rsidR="008F32FA" w:rsidRPr="00E51B47" w:rsidRDefault="008F32FA" w:rsidP="008F32FA">
      <w:pPr>
        <w:pStyle w:val="Tekstpodstawowywcity"/>
        <w:numPr>
          <w:ilvl w:val="6"/>
          <w:numId w:val="11"/>
        </w:numPr>
        <w:ind w:left="426" w:hanging="426"/>
        <w:jc w:val="both"/>
        <w:rPr>
          <w:rFonts w:ascii="Arial" w:hAnsi="Arial" w:cs="Arial"/>
          <w:sz w:val="22"/>
          <w:szCs w:val="22"/>
        </w:rPr>
      </w:pPr>
      <w:r w:rsidRPr="00E51B47">
        <w:rPr>
          <w:rFonts w:ascii="Arial" w:hAnsi="Arial" w:cs="Arial"/>
          <w:sz w:val="22"/>
          <w:szCs w:val="22"/>
        </w:rPr>
        <w:lastRenderedPageBreak/>
        <w:t>Wykonawca może dopuścić odbiór końcowy bez drobniejszych zaległych prac lub z wadami, których dokończenie czy też usunięcie nie będzie miało znaczącego wpływu na użytkowanie przedmiotu Umowy zgodnie z przeznaczeniem i nie będzie konieczne do uzyskania pozwolenia na użytkowanie. W takim przypadku Wykonawca zatrzyma z faktury końcowej kwotę odpowiadającą wartości zaległych prac do czasu ich wykonania oraz wyznaczy Podwykonawcy termin do wykonania tych prac. Zakończenie tych prac będzie potwierdzone podpisaniem protokołu odbioru prac zaległych.</w:t>
      </w:r>
    </w:p>
    <w:p w14:paraId="2B45401F" w14:textId="77777777" w:rsidR="008F32FA" w:rsidRPr="00E51B47" w:rsidRDefault="008F32FA" w:rsidP="008F32FA">
      <w:pPr>
        <w:pStyle w:val="Tekstpodstawowywcity"/>
        <w:numPr>
          <w:ilvl w:val="6"/>
          <w:numId w:val="11"/>
        </w:numPr>
        <w:ind w:left="426" w:hanging="426"/>
        <w:jc w:val="both"/>
        <w:rPr>
          <w:rFonts w:ascii="Arial" w:hAnsi="Arial" w:cs="Arial"/>
          <w:sz w:val="22"/>
          <w:szCs w:val="22"/>
        </w:rPr>
      </w:pPr>
      <w:r w:rsidRPr="00E51B47">
        <w:rPr>
          <w:rFonts w:ascii="Arial" w:hAnsi="Arial" w:cs="Arial"/>
          <w:sz w:val="22"/>
          <w:szCs w:val="22"/>
        </w:rPr>
        <w:t>Nieodebranie przedmiotu Umowy skutkuje uznaniem Umowy za niewykonaną do czasu ustania przyczyn odmowy dokonania odbioru.</w:t>
      </w:r>
    </w:p>
    <w:p w14:paraId="1AB9B07E" w14:textId="77777777" w:rsidR="008F32FA" w:rsidRPr="00E51B47" w:rsidRDefault="008F32FA" w:rsidP="008F32FA">
      <w:pPr>
        <w:pStyle w:val="Tekstpodstawowy"/>
        <w:spacing w:before="240" w:after="240"/>
        <w:ind w:left="397"/>
        <w:jc w:val="center"/>
        <w:rPr>
          <w:rFonts w:ascii="Arial" w:hAnsi="Arial" w:cs="Arial"/>
          <w:b/>
          <w:sz w:val="22"/>
          <w:szCs w:val="22"/>
        </w:rPr>
      </w:pPr>
      <w:r w:rsidRPr="00E51B47">
        <w:rPr>
          <w:rFonts w:ascii="Arial" w:hAnsi="Arial" w:cs="Arial"/>
          <w:b/>
          <w:sz w:val="22"/>
          <w:szCs w:val="22"/>
        </w:rPr>
        <w:t>§ 7</w:t>
      </w:r>
    </w:p>
    <w:p w14:paraId="60B49356" w14:textId="77777777" w:rsidR="008F32FA" w:rsidRPr="00E51B47" w:rsidRDefault="008F32FA" w:rsidP="008F32FA">
      <w:pPr>
        <w:pStyle w:val="Tekstpodstawowywcity"/>
        <w:ind w:left="397"/>
        <w:jc w:val="center"/>
        <w:rPr>
          <w:rFonts w:ascii="Arial" w:hAnsi="Arial" w:cs="Arial"/>
          <w:b/>
          <w:bCs/>
          <w:i/>
          <w:sz w:val="22"/>
          <w:szCs w:val="22"/>
        </w:rPr>
      </w:pPr>
      <w:bookmarkStart w:id="9" w:name="_Toc330471864"/>
      <w:r w:rsidRPr="00E51B47">
        <w:rPr>
          <w:rFonts w:ascii="Arial" w:hAnsi="Arial" w:cs="Arial"/>
          <w:b/>
          <w:bCs/>
          <w:i/>
          <w:sz w:val="22"/>
          <w:szCs w:val="22"/>
          <w:u w:val="single"/>
        </w:rPr>
        <w:t>UWAGA:</w:t>
      </w:r>
      <w:r w:rsidRPr="00E51B47">
        <w:rPr>
          <w:rFonts w:ascii="Arial" w:hAnsi="Arial" w:cs="Arial"/>
          <w:b/>
          <w:bCs/>
          <w:i/>
          <w:sz w:val="22"/>
          <w:szCs w:val="22"/>
        </w:rPr>
        <w:t xml:space="preserve"> ROLĄ WYKONAWCY JEST OKREŚLENIE OBOWIĄZKÓW PODWYKONAWCY (NP. POPRZEZ WYBRANIE Z LISTY PONIŻSZYCH PUNKTÓW, Z DOSTOSOWANIEM W RAZIE KONIECZNOŚCI DO TREŚCI UMOWY ZAWARTEJ POMIĘDZY ZAMAWIAJĄCYM I WYKONAWCĄ), KTÓRE W JEGO OCENIE POZWOLĄ NA SPRAWNĄ I WŁAŚCIWĄ REALIZACJĘ ROBÓT BUDOWLANYCH.</w:t>
      </w:r>
    </w:p>
    <w:p w14:paraId="0A85219D" w14:textId="77777777" w:rsidR="008F32FA" w:rsidRPr="00E51B47" w:rsidRDefault="008F32FA" w:rsidP="008F32FA">
      <w:pPr>
        <w:pStyle w:val="Tekstpodstawowywcity"/>
        <w:ind w:left="397"/>
        <w:jc w:val="center"/>
        <w:rPr>
          <w:rFonts w:ascii="Arial" w:hAnsi="Arial" w:cs="Arial"/>
          <w:b/>
          <w:bCs/>
          <w:i/>
          <w:sz w:val="22"/>
          <w:szCs w:val="22"/>
        </w:rPr>
      </w:pPr>
      <w:r w:rsidRPr="00E51B47">
        <w:rPr>
          <w:rFonts w:ascii="Arial" w:hAnsi="Arial" w:cs="Arial"/>
          <w:b/>
          <w:bCs/>
          <w:i/>
          <w:sz w:val="22"/>
          <w:szCs w:val="22"/>
        </w:rPr>
        <w:t>ZAMAWIAJĄCY PROPONUJE JEDYNIE, ABY W UMOWIE Z PODWYKONAWCĄ ZNALAZŁY SIĘ PUNKTY, KTÓRE ZAZNACZONO POGRUBIENIEM.</w:t>
      </w:r>
    </w:p>
    <w:p w14:paraId="30672F92" w14:textId="77777777" w:rsidR="008F32FA" w:rsidRPr="00E51B47" w:rsidRDefault="008F32FA" w:rsidP="008F32FA">
      <w:pPr>
        <w:pStyle w:val="Tekstpodstawowywcity"/>
        <w:ind w:left="0"/>
        <w:jc w:val="center"/>
        <w:rPr>
          <w:rFonts w:ascii="Arial" w:hAnsi="Arial" w:cs="Arial"/>
          <w:b/>
          <w:bCs/>
          <w:i/>
          <w:sz w:val="22"/>
          <w:szCs w:val="22"/>
        </w:rPr>
      </w:pPr>
    </w:p>
    <w:p w14:paraId="0198BBF9" w14:textId="77777777" w:rsidR="008F32FA" w:rsidRPr="00E51B47" w:rsidRDefault="008F32FA" w:rsidP="008F32FA">
      <w:pPr>
        <w:pStyle w:val="Tekstpodstawowy"/>
        <w:rPr>
          <w:rFonts w:ascii="Arial" w:hAnsi="Arial" w:cs="Arial"/>
          <w:b/>
          <w:sz w:val="22"/>
          <w:szCs w:val="22"/>
        </w:rPr>
      </w:pPr>
      <w:r w:rsidRPr="00E51B47">
        <w:rPr>
          <w:rFonts w:ascii="Arial" w:hAnsi="Arial" w:cs="Arial"/>
          <w:b/>
          <w:sz w:val="22"/>
          <w:szCs w:val="22"/>
        </w:rPr>
        <w:t>Obowiązki Podwykonawcy</w:t>
      </w:r>
      <w:bookmarkEnd w:id="9"/>
    </w:p>
    <w:p w14:paraId="5B700151" w14:textId="77777777" w:rsidR="004E59E7" w:rsidRPr="00E51B47" w:rsidRDefault="004E59E7" w:rsidP="004E59E7">
      <w:pPr>
        <w:pStyle w:val="Tekstpodstawowy"/>
        <w:rPr>
          <w:rFonts w:ascii="Arial" w:hAnsi="Arial" w:cs="Arial"/>
          <w:b/>
          <w:bCs/>
          <w:sz w:val="22"/>
          <w:szCs w:val="22"/>
        </w:rPr>
      </w:pPr>
      <w:r w:rsidRPr="00E51B47">
        <w:rPr>
          <w:rFonts w:ascii="Arial" w:hAnsi="Arial" w:cs="Arial"/>
          <w:bCs/>
          <w:sz w:val="22"/>
          <w:szCs w:val="22"/>
        </w:rPr>
        <w:t>Do obowiązków i zakresu odpowiedzialności Podwykonawcy należy:</w:t>
      </w:r>
    </w:p>
    <w:p w14:paraId="72EF73AA"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Należyte wykonanie i zakończenie przedmiotu Umowy zgodnie z decyzją o pozwoleniu na budowę/ zaświadczeniem, projektem budowlanym, projektami wykonawczymi, specyfikacjami technicznymi wykonania i odbioru robót budowlanych, ustawą Prawo budowlane, obowiązującymi  przepisami  i normami, zgodnie ze sztuką budowlaną, zasadami wiedzy technicznej oraz obowiązującymi przepisami bezpieczeństwa i higieny pracy.</w:t>
      </w:r>
    </w:p>
    <w:p w14:paraId="673533FF"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Wykonanie planu BIOZ. </w:t>
      </w:r>
    </w:p>
    <w:p w14:paraId="7F18A58F"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Wykonanie i uzgodnienie z przedstawicielami Wykonawcy i Zamawiającego szczegółowego harmonogramu rzeczowo-finansowego dla............ w terminie do 30 dni roboczych od zawarcia Umowy. W przypadku, gdy realizacja przedmiotu Umowy przypada na okres zimowy, w harmonogramie należy przewidzieć przerwę w prowadzeniu robót w okresie od 31 grudnia do 30 marca. W harmonogramie należy uwzględnić czas na opracowanie dokumentacji odbiorowej, terminy wynikające z uzyskiwania ewentualnych uzgodnień, opinii i decyzji oraz realizacji robót, prób, rozruchów, odbiorów, opracowania dokumentacji powykonawczej.</w:t>
      </w:r>
    </w:p>
    <w:p w14:paraId="6F945CAD"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Przekazywanie Wykonawcy comiesięcznych raportów z realizacji harmonogramu, o którym mowa w ust. 3, do 15 dnia każdego następnego miesiąca. W przypadku wystąpienia opóźnień w realizacji robót w stosunku do harmonogramu w raporcie należy opisać program naprawczy zawierający informację o działaniach, jakie podejmie Podwykonawca, aby zakończyć przedmiot Umowy w założonym terminie umownym.</w:t>
      </w:r>
    </w:p>
    <w:p w14:paraId="29B45142"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Aktualizacja harmonogramu, o którym mowa w ust. 3, jeśli wystąpi taka konieczność oraz niezwłoczne</w:t>
      </w:r>
      <w:r w:rsidRPr="00E51B47" w:rsidDel="00567F97">
        <w:rPr>
          <w:rFonts w:ascii="Arial" w:hAnsi="Arial" w:cs="Arial"/>
          <w:sz w:val="22"/>
          <w:szCs w:val="22"/>
        </w:rPr>
        <w:t xml:space="preserve"> </w:t>
      </w:r>
      <w:r w:rsidRPr="00E51B47">
        <w:rPr>
          <w:rFonts w:ascii="Arial" w:hAnsi="Arial" w:cs="Arial"/>
          <w:sz w:val="22"/>
          <w:szCs w:val="22"/>
        </w:rPr>
        <w:t>powiadomienie (pisemne) Wykonawcy i Zamawiającego o wszelkich zmianach, które mogą mieć wpływ na realizację robót zgodnie z uzgodnionym harmonogramem. Zmiany w harmonogramie muszą być uzasadnione i uzyskać akceptację przedstawicieli Wykonawcy i Zamawiającego.</w:t>
      </w:r>
    </w:p>
    <w:p w14:paraId="059E26EC"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Podwykonawca odpowiedzialny jest za prawidłowe zawarcie odpowiednich umów ubezpieczeniowych z tytułu szkód, które mogą zaistnieć w związku ze zdarzeniami losowymi, w tym także spowodowanymi niekorzystnymi warunkami atmosferycznymi (w </w:t>
      </w:r>
      <w:r w:rsidRPr="00E51B47">
        <w:rPr>
          <w:rFonts w:ascii="Arial" w:hAnsi="Arial" w:cs="Arial"/>
          <w:sz w:val="22"/>
          <w:szCs w:val="22"/>
        </w:rPr>
        <w:lastRenderedPageBreak/>
        <w:t>tym skutków od powodzi i nawalnych deszczy) oraz umów ubezpieczeniowych odpowiedzialności cywilnej za szkody i następstwa nieszczęśliwych wypadków dotyczących pracowników i osób trzecich, w taki sposób, aby w pełnym zakresie pokrywały szkody wynikłe w trakcie prowadzenia robót budowlanych. Koszty ubezpieczenia pokrywa Podwykonawca. Podwykonawca zobowiązany jest do utrzymywania tego ubezpieczenia przez cały okres realizacji Umowy. Kopię polisy aktualnej na dzień zawarcia Umowy Podwykonawca jest zobowiązany przedłożyć w ciągu 14 dni od podpisania Umowy. Podwykonawca zobowiązany jest przedłożyć, każdorazowo na wezwanie Wykonawcy, kopię polisy aktualnej na dzień wezwania w terminie 3 dni od dnia wezwania. W przypadku braku polisy lub jej nieprzedłożenia pomimo wezwania przez Wykonawcę, Wykonawca jest uprawniony do zawarcia stosownej Umowy ubezpieczenia i obciążenia jej kosztami Podwykonawcy.</w:t>
      </w:r>
    </w:p>
    <w:p w14:paraId="1F47EC53"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Stałe monitorowanie spraw, związanych z usuwaniem powstałej szkody, o której mowa w ust. 6, oraz informowanie Wykonawcy w odstępach czasowych (nie dłuższych niż 2 tygodnie) o postępie rozpatrywania sprawy przez ubezpieczyciela.</w:t>
      </w:r>
    </w:p>
    <w:p w14:paraId="2541F5A9"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Zapewnienie nadzoru nad prowadzonymi robotami przez Kierowników robót. </w:t>
      </w:r>
    </w:p>
    <w:p w14:paraId="6E7A0F23"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Powierzenie funkcji Kierownika robót osobom, które posiadają odpowiednie uprawnienia budowlane oraz posiadają aktualne zaświadczenie o przynależności do Okręgowej Izby Inżynierów Budownictwa.</w:t>
      </w:r>
    </w:p>
    <w:p w14:paraId="5BA39B23"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Informowanie Wykonawcy pisemnie lub mailowo o planowanej nieobecności Kierowników robót wraz z podaniem nazwiska osoby zastępującej.</w:t>
      </w:r>
    </w:p>
    <w:p w14:paraId="2E837D6F"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Proponowanie zmiany Kierowników robót w przypadku, gdy zmiana stanie się konieczna z przyczyn niezależnych od Podwykonawcy (np. choroby, rezygnacji) oraz zapewnienie kierowania robotami tak, aby na budowie była ciągłość kierowania. Nowe osoby muszą zostać zatwierdzone przez Wykonawcę i Zamawiającego oraz muszą spełniać wymagania określone dla danego stanowiska w SWZ.</w:t>
      </w:r>
    </w:p>
    <w:p w14:paraId="056FDE80"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Składanie wniosków dotyczących materiałów do wbudowania przed ich zamówieniem i wbudowaniem.</w:t>
      </w:r>
    </w:p>
    <w:p w14:paraId="2FB77971"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 xml:space="preserve">Wykonywanie na bieżąco robót niezbędnych do zabezpieczenia sieci uzbrojenia podziemnego oraz obiektów nadziemnych przed uszkodzeniem lub awarią oraz usuwanie na koszt Podwykonawcy skutków i szkód/awarii wynikających z niewłaściwego zabezpieczenia tych elementów. </w:t>
      </w:r>
    </w:p>
    <w:p w14:paraId="2CBAAC95"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Cotygodniowe organizowanie rad budowy z udziałem przedstawicieli Wykonawcy i dalszych podwykonawców. Z rad budowy Podwykonawca przygotuje protokół, który będzie niezwłocznie przesyłał pocztą elektroniczną do uczestników spotkania.</w:t>
      </w:r>
    </w:p>
    <w:p w14:paraId="107BA361"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Zawiadomienie wszystkich organów, instytucji, zarządców terenu o terminie rozpoczęcia oraz zakończenia robót, zgodnie z uzgodnieniami. Kopie (skany) wystąpień należy bezzwłocznie przekazać Wykonawcy.</w:t>
      </w:r>
    </w:p>
    <w:p w14:paraId="72376C25"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W przypadku wystąpienia awarii spowodowanych przez Podwykonawcę w trakcie wykonywania robót natychmiastowe powiadomienie zainteresowanych służb (Wykonawcy, Pogotowia Zamawiającego – tel. 994, Inspektor</w:t>
      </w:r>
      <w:r w:rsidR="00AD6EDE" w:rsidRPr="00E51B47">
        <w:rPr>
          <w:rFonts w:ascii="Arial" w:hAnsi="Arial" w:cs="Arial"/>
          <w:b/>
          <w:bCs/>
          <w:sz w:val="22"/>
          <w:szCs w:val="22"/>
        </w:rPr>
        <w:t xml:space="preserve">a Nadzoru oraz Lidera </w:t>
      </w:r>
      <w:r w:rsidRPr="00E51B47">
        <w:rPr>
          <w:rFonts w:ascii="Arial" w:hAnsi="Arial" w:cs="Arial"/>
          <w:b/>
          <w:bCs/>
          <w:sz w:val="22"/>
          <w:szCs w:val="22"/>
        </w:rPr>
        <w:t>Projektu Zamawiającego) oraz usunięcie awarii własnym kosztem i staraniem Podwykonawcy.</w:t>
      </w:r>
    </w:p>
    <w:p w14:paraId="533CB237"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W przypadku, gdy awaria skutkuje pozbawieniem dostaw wody do mieszkańców, Wykonawca i Zamawiający zastrzegają sobie prawo awaryjnego usunięcia awarii na koszt Podwykonawcy, gdy ten nie przystąpi niezwłocznie do jej usunięcia. Podwykonawca wyraża zgodę na takie wykonanie zastępcze.</w:t>
      </w:r>
    </w:p>
    <w:p w14:paraId="5A8DBBAD"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lastRenderedPageBreak/>
        <w:t>Prowadzenie prac ziemnych przy budowie ..........pod nadzorem archeologicznym prowadzonym przez....... (podać imię i nazwisko, adres i telefon kontaktowy) oraz koordynacja prac nadzoru archeologicznego z robotami budowlanymi.</w:t>
      </w:r>
    </w:p>
    <w:p w14:paraId="0A65B192"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Prowadzenie prac w obrębie zieleni pod nadzorem dendrologicznym zgodnie z zapisami Zarządzenia nr 1217/19 z dnia 28.06.2019 r. Prezydenta Wrocławia na terenie przedmiotowej inwestycji.</w:t>
      </w:r>
    </w:p>
    <w:p w14:paraId="7A59D9B8"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Zabezpieczenie własnym kosztem i staraniem drzewostanu na terenie całego terenu budowy oraz zapewnienie nadzoru dendrologicznego nad ochroną drzew przez osoby posiadające odpowiednie kwalifikacje, zgodnie z uzgodnieniami.</w:t>
      </w:r>
    </w:p>
    <w:p w14:paraId="64026413" w14:textId="77777777" w:rsidR="004E59E7" w:rsidRPr="00E51B47" w:rsidRDefault="004E59E7" w:rsidP="004E59E7">
      <w:pPr>
        <w:pStyle w:val="Tekstpodstawowywcity"/>
        <w:numPr>
          <w:ilvl w:val="1"/>
          <w:numId w:val="14"/>
        </w:numPr>
        <w:ind w:left="426" w:hanging="426"/>
        <w:jc w:val="both"/>
        <w:rPr>
          <w:rFonts w:ascii="Arial" w:hAnsi="Arial" w:cs="Arial"/>
          <w:sz w:val="22"/>
          <w:szCs w:val="22"/>
        </w:rPr>
      </w:pPr>
      <w:r w:rsidRPr="00E51B47">
        <w:rPr>
          <w:rFonts w:ascii="Arial" w:hAnsi="Arial" w:cs="Arial"/>
          <w:sz w:val="22"/>
          <w:szCs w:val="22"/>
        </w:rPr>
        <w:t>Wykonanie wycinki drzew zgodnie z zapisami uzgodnień i zapewnienie specjalisty ornitologa w przypadku takiej konieczności.</w:t>
      </w:r>
    </w:p>
    <w:p w14:paraId="4AC60D09" w14:textId="77777777" w:rsidR="004E59E7" w:rsidRPr="00E51B47" w:rsidRDefault="004E59E7" w:rsidP="004E59E7">
      <w:pPr>
        <w:pStyle w:val="Tekstpodstawowywcity"/>
        <w:numPr>
          <w:ilvl w:val="1"/>
          <w:numId w:val="14"/>
        </w:numPr>
        <w:ind w:left="426" w:hanging="426"/>
        <w:jc w:val="both"/>
        <w:rPr>
          <w:rFonts w:ascii="Arial" w:hAnsi="Arial" w:cs="Arial"/>
          <w:b/>
          <w:bCs/>
          <w:sz w:val="22"/>
          <w:szCs w:val="22"/>
        </w:rPr>
      </w:pPr>
      <w:r w:rsidRPr="00E51B47">
        <w:rPr>
          <w:rFonts w:ascii="Arial" w:hAnsi="Arial" w:cs="Arial"/>
          <w:b/>
          <w:bCs/>
          <w:sz w:val="22"/>
          <w:szCs w:val="22"/>
        </w:rPr>
        <w:t>Powiadomienie Wykonawcy o ewentualnych kolizjach z istniejącymi drzewami lub obiektami nadziemnymi na trasie budowanej sieci - w terminie 1 miesiąca od przekazania terenu budowy.</w:t>
      </w:r>
    </w:p>
    <w:p w14:paraId="2AEEEDD5"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Realizacja zapisów z uzgodnień własnym kosztem i staraniem.</w:t>
      </w:r>
    </w:p>
    <w:p w14:paraId="2B26DCDF"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Ponoszenie kosztów związanych z realizacją uzgodnień/opinii/decyzji, w tym kosztów zajęcia terenu.</w:t>
      </w:r>
    </w:p>
    <w:p w14:paraId="0CF41E59"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Utrzymanie porządku na całym terenie budowy.</w:t>
      </w:r>
    </w:p>
    <w:p w14:paraId="0C3CECD0"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Niezwłoczne powiadomienie Wykonawcy o zdarzeniach mających lub mogących mieć wpływ na stan środowiska naturalnego.</w:t>
      </w:r>
    </w:p>
    <w:p w14:paraId="1855AF0C"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Zabezpieczenie przed uszkodzeniem lub zaginięciem wszelkiego mienia znajdującego się na terenie budowy oraz znajdującego się w zasięgu prowadzonych robót, dróg dostępu, montażu lub transportu części i urządzeń.</w:t>
      </w:r>
    </w:p>
    <w:p w14:paraId="2A291DC7"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W przypadku prowadzenia robót na obiektach Zamawiającego obowiązkiem Podwykonawcy jest zapewnienie stałej ochrony, przez wyspecjalizowaną firmę, terenu budowy.</w:t>
      </w:r>
    </w:p>
    <w:p w14:paraId="06681A89"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Koordynacja robót realizowanych przez dalszych podwykonawców (w przypadku, gdy część robót zostanie powierzona dalszym podwykonawcom).</w:t>
      </w:r>
    </w:p>
    <w:p w14:paraId="62CEB8EF"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Ponoszenie wszelkich kosztów związanych z realizacją Umowy, w tym kosztów nadzoru dendrologicznego, zajęcia pasa drogowego oraz kosztów zajęcia nieruchomości, które wystąpią w związku z realizacją robót budowlanych.</w:t>
      </w:r>
    </w:p>
    <w:p w14:paraId="2F998763"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Przekazywanie niezwłocznie drogą elektroniczną na adresy email osób wymienionych w § 1</w:t>
      </w:r>
      <w:r w:rsidR="00AD6EDE" w:rsidRPr="00E51B47">
        <w:rPr>
          <w:rFonts w:ascii="Arial" w:hAnsi="Arial" w:cs="Arial"/>
          <w:sz w:val="22"/>
          <w:szCs w:val="22"/>
        </w:rPr>
        <w:t>4</w:t>
      </w:r>
      <w:r w:rsidRPr="00E51B47">
        <w:rPr>
          <w:rFonts w:ascii="Arial" w:hAnsi="Arial" w:cs="Arial"/>
          <w:sz w:val="22"/>
          <w:szCs w:val="22"/>
        </w:rPr>
        <w:t xml:space="preserve"> ust. 1, kopii wniosków i wystąpień składanych w imieniu Zamawiającego o zajęcie terenu lub o wydanie zezwolenia na zajęcie pasa drogowego w celu umieszczenia urządzenia infrastruktury technicznej niezwiązanego z potrzebami zarządzania drogami lub potrzebami ruchu drogowego wraz z protokołami zdawczo-odbiorczymi przekazania terenu. Podwykonawca na bieżąco będzie uaktualniał terminy zajęcia terenu lub umieszczenia urządzeń w/w infrastruktury technicznej. W przypadku skrócenia terminu zajęcia pasa drogowego lub jego wydłużenia Podwykonawca ma obowiązek wystąpić również o zmianę wcześniej zgłoszonych we Wniosku terminów umieszczenia urządzeń infrastruktury technicznej.</w:t>
      </w:r>
    </w:p>
    <w:p w14:paraId="2FEB9D49"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Odbieranie decyzji zezwalającej na zajęcie pasa drogowego od </w:t>
      </w:r>
      <w:proofErr w:type="spellStart"/>
      <w:r w:rsidRPr="00E51B47">
        <w:rPr>
          <w:rFonts w:ascii="Arial" w:hAnsi="Arial" w:cs="Arial"/>
          <w:sz w:val="22"/>
          <w:szCs w:val="22"/>
        </w:rPr>
        <w:t>ZDiUM</w:t>
      </w:r>
      <w:proofErr w:type="spellEnd"/>
      <w:r w:rsidRPr="00E51B47">
        <w:rPr>
          <w:rFonts w:ascii="Arial" w:hAnsi="Arial" w:cs="Arial"/>
          <w:sz w:val="22"/>
          <w:szCs w:val="22"/>
        </w:rPr>
        <w:t xml:space="preserve"> nie później niż w dniu zajęcia pasa drogowego i przekazywanie ich niezwłocznie do Wykonawcy, lecz nie później niż w terminie 2 dni od odbioru przedmiotowej decyzji.</w:t>
      </w:r>
    </w:p>
    <w:p w14:paraId="7CFDB575"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Umożliwienie dostępu lub przejazdu Zamawiającemu, Wykonawcy, innym wykonawcom i użytkownikom przyległych terenów, którzy będą korzystać z dojazdu oraz realizować roboty w rejonie prowadzonych prac, a także obsługującym urządzenia, w tym stacji telefonii komórkowej.</w:t>
      </w:r>
    </w:p>
    <w:p w14:paraId="2C2755B2"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lastRenderedPageBreak/>
        <w:t>Zorganizowanie we własnym zakresie oraz poniesienie kosztów zaplecza budowy, na terenie którego będą przechowywane dokumenty budowy, w tym także dziennik budowy. Podwykonawca zapewni stały dostęp do dokumentacji budowy dla wszystkich osób uprawnionych zgodnie z przepisami Prawa Budowlanego.</w:t>
      </w:r>
    </w:p>
    <w:p w14:paraId="7C0F61CE"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Bezwzględne stosowanie się do wymogów Władz Miasta Wrocławia np. Działu Zarządzania Ruchem Wydziału Inżynierii Miejskiej Urzędu Miasta Wrocławia, jeśli nastąpi taka konieczność (w tym między innymi w sprawie konieczności przyspieszenia realizacji robót).</w:t>
      </w:r>
    </w:p>
    <w:p w14:paraId="75281B5C"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Zabezpieczenie wykopów przed opadami atmosferycznymi i ewentualne odprowadzanie wód opadowych z wykopów.</w:t>
      </w:r>
    </w:p>
    <w:p w14:paraId="1EAE9E9F"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Sporządzenie i przekazanie Wykonawcy dokumentacji odbiorowej zgodnie z zapisami w Specyfikacji Technicznej w dwóch egzemplarzach w formie papierowej oraz w formie elektronicznej (*PDF) na pendrive w 1 egzemplarzu. Dodatkowo dostarczenie 1 egzemplarza kopii rysunków z projektu budowlanego z naniesionymi zmianami, potwierdzonymi przez Kierownika budowy, projektanta i inspektora nadzoru, a także dostarczenie geodezyjnej mapy powykonawczej wykonanej zgodnie z Opisem technologii kartowania branżowej sieci wodociągowej i kanalizacyjnej dla MPWiK we Wrocławiu, który jest załącznikiem do „Wytycznych projektowania i budowy. Miejskie sieci, urządzenia i przyłącza wodociągowe i kanalizacyjne. Wytyczne projektowania i budowy, warunki, standardy, wymagania”, dostępnym na stronie internetowej: www.mpwik.wroc.pl.</w:t>
      </w:r>
    </w:p>
    <w:p w14:paraId="2C07F987"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Przygotowanie na pendrive (z dokumentacją odbiorową) dodatkowego katalogu  - "DOKUMENTACJA_POWYKONAWCZA_GIS" zawierającego pliki zgodnie z Opisem technologii kartowania branżowej sieci wodociągowej i kanalizacyjnej dla MPWiK we Wrocławiu, który jest załącznikiem do „Wytycznych projektowania i budowy. Miejskie sieci, urządzenia i przyłącza wodociągowe i kanalizacyjne. Wytyczne projektowania i budowy, warunki, standardy, wymagania”, dostępnym na stronie internetowej: www.mpwik.wroc.pl.</w:t>
      </w:r>
    </w:p>
    <w:p w14:paraId="48FC799F"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Dostarczenie 1 egz. mapy zasadniczej powykonawczej z pokazaniem poszczególnych rzutów poziomych wybudowanych/przebudowanych w pasie drogowym urządzeń infrastruktury technicznej niezwiązanej z potrzebami zarządzania drogami lub potrzebami ruchu drogowego wraz z przyporządkowaniem im numerów decyzji administracyjnych </w:t>
      </w:r>
      <w:proofErr w:type="spellStart"/>
      <w:r w:rsidRPr="00E51B47">
        <w:rPr>
          <w:rFonts w:ascii="Arial" w:hAnsi="Arial" w:cs="Arial"/>
          <w:sz w:val="22"/>
          <w:szCs w:val="22"/>
        </w:rPr>
        <w:t>ZDiUM</w:t>
      </w:r>
      <w:proofErr w:type="spellEnd"/>
      <w:r w:rsidRPr="00E51B47">
        <w:rPr>
          <w:rFonts w:ascii="Arial" w:hAnsi="Arial" w:cs="Arial"/>
          <w:sz w:val="22"/>
          <w:szCs w:val="22"/>
        </w:rPr>
        <w:t xml:space="preserve"> ustalających dla tych rzutów stosowne opłaty roczne. Na nieruchomościach PKP S.A. zaznaczenie pozostawionych w gruncie wybudowanych/przebudowanych sieci z podaniem numeru umowy na korzystanie z nieruchomości, ustalającej czynsz roczny.</w:t>
      </w:r>
    </w:p>
    <w:p w14:paraId="18D2B0D7"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Złożenie pisemnego wniosku do Wykonawcy o udzielenie pełnomocnictw koniecznych do realizacji przedmiotu Umowy. Wniosek powinien zawierać dane do wystawienia pełnomocnictwa oraz wskazywać cel, któremu ma służyć.</w:t>
      </w:r>
    </w:p>
    <w:p w14:paraId="65D6E70B"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Zawarcie umowy z Zamawiającym na odprowadzanie wód z wykopu do kanalizacji sanitarnej lub ogólnospławnej będącej na majątku Zamawiającego oraz ponoszenie kosztów odprowadzania wód z wykopu.</w:t>
      </w:r>
    </w:p>
    <w:p w14:paraId="006A8105"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 xml:space="preserve">Wpisywanie na prowadzonej z Wykonawcą korespondencji numeru umowy o roboty budowlane. </w:t>
      </w:r>
    </w:p>
    <w:p w14:paraId="10E43F23"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Udostępnienie terenu budowy Wykonawcy, innemu wykonawcy bądź podwykonawcy lub służbom Zamawiającego celem wykonania robót dodatkowych w przypadku, gdy w trakcie realizacji robót budowlanych wystąpi konieczność zrealizowania robót dodatkowych, których nie będzie wykonywał Podwykonawca.</w:t>
      </w:r>
    </w:p>
    <w:p w14:paraId="1F56DC89"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Podwykonawca odpowiada za stan i czystość wykonanych dróg tymczasowych.</w:t>
      </w:r>
    </w:p>
    <w:p w14:paraId="6257494C"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lastRenderedPageBreak/>
        <w:t>Protokolarne przejęcie terenu od właścicieli lub zarządzających dla potrzeb wykonania przedmiotu Umowy.</w:t>
      </w:r>
    </w:p>
    <w:p w14:paraId="49A3E2C8"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Protokolarne przekazanie terenu inwestycji po zakończeniu prac właścicielom w stanie uporządkowanym oraz demontaż ewentualnych obiektów tymczasowych, nie później niż w dniu odbioru końcowego robót.</w:t>
      </w:r>
    </w:p>
    <w:p w14:paraId="2F3FDFAF"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b/>
          <w:bCs/>
          <w:sz w:val="22"/>
          <w:szCs w:val="22"/>
        </w:rPr>
      </w:pPr>
      <w:r w:rsidRPr="00E51B47">
        <w:rPr>
          <w:rFonts w:ascii="Arial" w:hAnsi="Arial" w:cs="Arial"/>
          <w:b/>
          <w:bCs/>
          <w:sz w:val="22"/>
          <w:szCs w:val="22"/>
        </w:rPr>
        <w:t>Zabezpieczenie wykopów przed dostępem osób niepowołanych, w szczególności dzieci.</w:t>
      </w:r>
    </w:p>
    <w:p w14:paraId="40750BEC" w14:textId="77777777" w:rsidR="004E59E7" w:rsidRPr="00E51B47" w:rsidRDefault="004E59E7" w:rsidP="004E59E7">
      <w:pPr>
        <w:pStyle w:val="Tekstpodstawowywcity"/>
        <w:numPr>
          <w:ilvl w:val="1"/>
          <w:numId w:val="14"/>
        </w:numPr>
        <w:tabs>
          <w:tab w:val="clear" w:pos="1080"/>
        </w:tabs>
        <w:ind w:left="426" w:hanging="426"/>
        <w:jc w:val="both"/>
        <w:rPr>
          <w:rFonts w:ascii="Arial" w:hAnsi="Arial" w:cs="Arial"/>
          <w:sz w:val="22"/>
          <w:szCs w:val="22"/>
        </w:rPr>
      </w:pPr>
      <w:r w:rsidRPr="00E51B47">
        <w:rPr>
          <w:rFonts w:ascii="Arial" w:hAnsi="Arial" w:cs="Arial"/>
          <w:sz w:val="22"/>
          <w:szCs w:val="22"/>
        </w:rPr>
        <w:t xml:space="preserve">Utrzymanie zimowe ulic, w tym oświetlenie, odśnieżanie, posypywanie solą i piaskiem w zakresie przejętego terenu. </w:t>
      </w:r>
    </w:p>
    <w:p w14:paraId="65574449" w14:textId="77777777" w:rsidR="004E59E7" w:rsidRPr="00E51B47" w:rsidRDefault="004E59E7" w:rsidP="004E59E7">
      <w:pPr>
        <w:pStyle w:val="Tekstpodstawowywcity"/>
        <w:numPr>
          <w:ilvl w:val="1"/>
          <w:numId w:val="14"/>
        </w:numPr>
        <w:ind w:left="426" w:hanging="426"/>
        <w:jc w:val="both"/>
        <w:rPr>
          <w:rFonts w:ascii="Arial" w:hAnsi="Arial" w:cs="Arial"/>
          <w:sz w:val="22"/>
          <w:szCs w:val="22"/>
        </w:rPr>
      </w:pPr>
      <w:r w:rsidRPr="00E51B47">
        <w:rPr>
          <w:rFonts w:ascii="Arial" w:hAnsi="Arial" w:cs="Arial"/>
          <w:sz w:val="22"/>
          <w:szCs w:val="22"/>
        </w:rPr>
        <w:t>Utrzymanie czystości na drogach dojazdowych do terenu budowy, z uwzględnieniem zastosowania urządzeń do mycia pojazdów oraz mycia nawierzchni dróg dojazdowych w przypadku ich zabrudzenia.</w:t>
      </w:r>
    </w:p>
    <w:p w14:paraId="5FE37F68" w14:textId="77777777" w:rsidR="004E59E7" w:rsidRPr="00E51B47" w:rsidRDefault="004E59E7" w:rsidP="004E59E7">
      <w:pPr>
        <w:pStyle w:val="Tekstpodstawowywcity"/>
        <w:numPr>
          <w:ilvl w:val="1"/>
          <w:numId w:val="14"/>
        </w:numPr>
        <w:ind w:left="426" w:hanging="426"/>
        <w:jc w:val="both"/>
        <w:rPr>
          <w:rFonts w:ascii="Arial" w:hAnsi="Arial" w:cs="Arial"/>
          <w:sz w:val="22"/>
          <w:szCs w:val="22"/>
        </w:rPr>
      </w:pPr>
      <w:r w:rsidRPr="00E51B47">
        <w:rPr>
          <w:rFonts w:ascii="Arial" w:hAnsi="Arial" w:cs="Arial"/>
          <w:sz w:val="22"/>
          <w:szCs w:val="22"/>
        </w:rPr>
        <w:t>Przekazywanie na bieżąco kopii wniosków i wystąpień składanych w imieniu Zamawiającego o zajęcie terenu lub jego przedłużenie oraz protokołów przekazania i przejęcia.</w:t>
      </w:r>
    </w:p>
    <w:p w14:paraId="359B9F49"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Opracowanie (aktualizacja) inwentaryzacji dendrologicznej wraz z projektem wycinki oraz uzyskanie wszelkich niezbędnych opinii i uzgodnień, w tym uzgodnienia Zarządu Zieleni Miejskiej.</w:t>
      </w:r>
    </w:p>
    <w:p w14:paraId="2E3A7994"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Opracowanie, jeśli zajdzie taka konieczność, własnym kosztem i staraniem projektu organizacji ruchu zastępczego, projektu obsługi komunikacyjnej budowy i zaplecza budowy dla potrzeb realizacji przedmiotu Umowy wraz z uzyskaniem niezbędnych opinii i zatwierdzeń.</w:t>
      </w:r>
    </w:p>
    <w:p w14:paraId="1456F63D"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Aktualizacja wszystkich uzgodnień zawartych w Dokumentacji Projektowej, decyzji, opinii, zezwoleń, jeśli okaże się to niezbędne do realizacji przedmiotu Umowy. Opracowanie i uzyskanie zatwierdzenia zmiany do projektu Organizacji Ruchu Zastępczego  w przypadku takiej konieczności.</w:t>
      </w:r>
    </w:p>
    <w:p w14:paraId="673142F9" w14:textId="77777777" w:rsidR="004E59E7" w:rsidRPr="00E51B47" w:rsidRDefault="004E59E7" w:rsidP="004E59E7">
      <w:pPr>
        <w:pStyle w:val="Tekstpodstawowywcity"/>
        <w:numPr>
          <w:ilvl w:val="1"/>
          <w:numId w:val="14"/>
        </w:numPr>
        <w:tabs>
          <w:tab w:val="clear" w:pos="1080"/>
          <w:tab w:val="num" w:pos="567"/>
          <w:tab w:val="num" w:pos="1440"/>
        </w:tabs>
        <w:ind w:left="426" w:hanging="426"/>
        <w:jc w:val="both"/>
        <w:rPr>
          <w:rFonts w:ascii="Arial" w:hAnsi="Arial" w:cs="Arial"/>
          <w:sz w:val="22"/>
          <w:szCs w:val="22"/>
        </w:rPr>
      </w:pPr>
      <w:r w:rsidRPr="00E51B47">
        <w:rPr>
          <w:rFonts w:ascii="Arial" w:hAnsi="Arial" w:cs="Arial"/>
          <w:sz w:val="22"/>
          <w:szCs w:val="22"/>
        </w:rPr>
        <w:t>Niezwłoczne pisemne informowanie o istotnych problemach w realizacji przedmiotu Umowy, które mogą spowodować opóźnienie w realizacji przedmiotu Umowy lub jego realizację niezgodnie z Umową.</w:t>
      </w:r>
    </w:p>
    <w:p w14:paraId="67E328DD" w14:textId="77777777" w:rsidR="004E59E7" w:rsidRPr="00E51B47" w:rsidRDefault="004E59E7" w:rsidP="004E59E7">
      <w:pPr>
        <w:pStyle w:val="Tekstpodstawowywcity"/>
        <w:numPr>
          <w:ilvl w:val="1"/>
          <w:numId w:val="14"/>
        </w:numPr>
        <w:tabs>
          <w:tab w:val="clear" w:pos="1080"/>
          <w:tab w:val="num" w:pos="567"/>
        </w:tabs>
        <w:ind w:left="426" w:hanging="426"/>
        <w:jc w:val="both"/>
        <w:rPr>
          <w:rFonts w:ascii="Arial" w:hAnsi="Arial" w:cs="Arial"/>
          <w:sz w:val="22"/>
          <w:szCs w:val="22"/>
        </w:rPr>
      </w:pPr>
      <w:r w:rsidRPr="00E51B47">
        <w:rPr>
          <w:rFonts w:ascii="Arial" w:hAnsi="Arial" w:cs="Arial"/>
          <w:sz w:val="22"/>
          <w:szCs w:val="22"/>
        </w:rPr>
        <w:t>Opracowanie dokumentacji powykonawczej wynikającej z uzgodnień dokumentacji projektowej i przekazanie do instytucji wydających uzgodnienie, jeśli będzie to wymagane.</w:t>
      </w:r>
    </w:p>
    <w:p w14:paraId="10A3A165" w14:textId="77777777" w:rsidR="004E59E7" w:rsidRPr="00E51B47" w:rsidRDefault="004E59E7" w:rsidP="004E59E7">
      <w:pPr>
        <w:pStyle w:val="Tekstpodstawowywcity"/>
        <w:numPr>
          <w:ilvl w:val="1"/>
          <w:numId w:val="14"/>
        </w:numPr>
        <w:tabs>
          <w:tab w:val="clear" w:pos="1080"/>
          <w:tab w:val="num" w:pos="567"/>
        </w:tabs>
        <w:ind w:left="426" w:hanging="426"/>
        <w:jc w:val="both"/>
        <w:rPr>
          <w:rFonts w:ascii="Arial" w:hAnsi="Arial" w:cs="Arial"/>
          <w:sz w:val="22"/>
          <w:szCs w:val="22"/>
        </w:rPr>
      </w:pPr>
      <w:r w:rsidRPr="00E51B47">
        <w:rPr>
          <w:rFonts w:ascii="Arial" w:hAnsi="Arial" w:cs="Arial"/>
          <w:sz w:val="22"/>
          <w:szCs w:val="22"/>
        </w:rPr>
        <w:t xml:space="preserve">Prowadzenie dokumentacji fotograficznej i filmowej dokumentującej proces budowy i udostępnianie ich, na wniosek, Wykonawcy. </w:t>
      </w:r>
    </w:p>
    <w:p w14:paraId="707363E0" w14:textId="77777777" w:rsidR="004E59E7" w:rsidRPr="00E51B47" w:rsidRDefault="004E59E7" w:rsidP="004E59E7">
      <w:pPr>
        <w:pStyle w:val="Tekstpodstawowywcity"/>
        <w:numPr>
          <w:ilvl w:val="1"/>
          <w:numId w:val="14"/>
        </w:numPr>
        <w:ind w:left="425" w:hanging="425"/>
        <w:jc w:val="both"/>
        <w:rPr>
          <w:rFonts w:ascii="Arial" w:hAnsi="Arial" w:cs="Arial"/>
          <w:sz w:val="22"/>
          <w:szCs w:val="22"/>
        </w:rPr>
      </w:pPr>
      <w:r w:rsidRPr="00E51B47">
        <w:rPr>
          <w:rFonts w:ascii="Arial" w:hAnsi="Arial" w:cs="Arial"/>
          <w:sz w:val="22"/>
          <w:szCs w:val="22"/>
        </w:rPr>
        <w:t>Podwykonawca będzie ponosił odpowiedzialność finansową za wszelkie uszkodzenia dróg, rowów, rurociągów, kabli elektrycznych, linii itp. oraz wszelkich urządzeń, spowodowanych przez niego lub jego dalszych podwykonawcę(ów) przy realizacji robót. Podwykonawca będzie zobowiązany do bezzwłocznej naprawy uszkodzeń na własny koszt.</w:t>
      </w:r>
    </w:p>
    <w:p w14:paraId="15CB6D75" w14:textId="77777777" w:rsidR="004E59E7" w:rsidRPr="00E51B47" w:rsidRDefault="004E59E7" w:rsidP="004E59E7">
      <w:pPr>
        <w:pStyle w:val="Tekstpodstawowywcity"/>
        <w:numPr>
          <w:ilvl w:val="1"/>
          <w:numId w:val="14"/>
        </w:numPr>
        <w:ind w:left="425" w:hanging="425"/>
        <w:jc w:val="both"/>
        <w:rPr>
          <w:rFonts w:ascii="Arial" w:hAnsi="Arial" w:cs="Arial"/>
          <w:b/>
          <w:bCs/>
          <w:sz w:val="22"/>
          <w:szCs w:val="22"/>
        </w:rPr>
      </w:pPr>
      <w:r w:rsidRPr="00E51B47">
        <w:rPr>
          <w:rFonts w:ascii="Arial" w:hAnsi="Arial" w:cs="Arial"/>
          <w:b/>
          <w:bCs/>
          <w:sz w:val="22"/>
          <w:szCs w:val="22"/>
        </w:rPr>
        <w:t>Podwykonawca własnym kosztem i staraniem będzie:</w:t>
      </w:r>
    </w:p>
    <w:p w14:paraId="3832D654"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t>przestrzegał wszelkie mające zastosowanie przepisy bezpieczeństwa,</w:t>
      </w:r>
    </w:p>
    <w:p w14:paraId="11553088"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t>troszczył się o bezpieczeństwo wszelkich osób przebywających na terenie budowy,</w:t>
      </w:r>
    </w:p>
    <w:p w14:paraId="0C3386FC"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t>zapewniał utrzymanie terenu budowy i robót w stanie wolnym od niepotrzebnych przeszkód tak, aby unikać niebezpieczeństwa dla innych osób,</w:t>
      </w:r>
    </w:p>
    <w:p w14:paraId="2FCE2027"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lastRenderedPageBreak/>
        <w:t>zapewniał ogrodzenie, oznaczenie, oświetlenie, ochronę i dozór robót, aż do ich ukończenia i odbioru przez Wykonawcę,</w:t>
      </w:r>
    </w:p>
    <w:p w14:paraId="11B45143"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t>zapewniał wszelkie roboty tymczasowe (włączając drogi tymczasowe, przejścia, osłony i ogrodzenia), które mogą być konieczne, z powodu realizacji robót, do użytku i dla ochrony społeczności lokalnej oraz właścicieli i użytkowników przyległego terenu,</w:t>
      </w:r>
    </w:p>
    <w:p w14:paraId="4D9E29B1" w14:textId="77777777" w:rsidR="004E59E7" w:rsidRPr="00E51B47" w:rsidRDefault="004E59E7" w:rsidP="004E59E7">
      <w:pPr>
        <w:pStyle w:val="Tekstpodstawowywcity"/>
        <w:numPr>
          <w:ilvl w:val="0"/>
          <w:numId w:val="13"/>
        </w:numPr>
        <w:ind w:left="850" w:hanging="425"/>
        <w:jc w:val="both"/>
        <w:rPr>
          <w:rFonts w:ascii="Arial" w:hAnsi="Arial" w:cs="Arial"/>
          <w:b/>
          <w:bCs/>
          <w:sz w:val="22"/>
          <w:szCs w:val="22"/>
        </w:rPr>
      </w:pPr>
      <w:r w:rsidRPr="00E51B47">
        <w:rPr>
          <w:rFonts w:ascii="Arial" w:hAnsi="Arial" w:cs="Arial"/>
          <w:b/>
          <w:bCs/>
          <w:sz w:val="22"/>
          <w:szCs w:val="22"/>
        </w:rPr>
        <w:t>zapewniał stałe i bezpieczne odprowadzenie wód gruntowych i opadowych oraz ścieków z całego terenu budowy.</w:t>
      </w:r>
    </w:p>
    <w:p w14:paraId="47B2478A" w14:textId="77777777" w:rsidR="004E59E7" w:rsidRPr="00E51B47" w:rsidRDefault="004E59E7" w:rsidP="004E59E7">
      <w:pPr>
        <w:pStyle w:val="Tekstpodstawowywcity"/>
        <w:numPr>
          <w:ilvl w:val="1"/>
          <w:numId w:val="14"/>
        </w:numPr>
        <w:tabs>
          <w:tab w:val="num" w:pos="1440"/>
        </w:tabs>
        <w:ind w:left="426" w:hanging="426"/>
        <w:jc w:val="both"/>
        <w:rPr>
          <w:rFonts w:ascii="Arial" w:hAnsi="Arial" w:cs="Arial"/>
          <w:sz w:val="22"/>
          <w:szCs w:val="22"/>
        </w:rPr>
      </w:pPr>
      <w:r w:rsidRPr="00E51B47">
        <w:rPr>
          <w:rFonts w:ascii="Arial" w:hAnsi="Arial" w:cs="Arial"/>
          <w:sz w:val="22"/>
          <w:szCs w:val="22"/>
        </w:rPr>
        <w:t>Przygotowanie na wniosek Zamawiającego lub Wykonawcy wniosku wraz z kompletem niezbędnych dokumentów do zawiadomienia właściwego organu nadzoru budowlanego o zakończeniu robót budowlanych.</w:t>
      </w:r>
    </w:p>
    <w:p w14:paraId="1D6F439D" w14:textId="77777777" w:rsidR="004E59E7" w:rsidRPr="00E51B47" w:rsidRDefault="004E59E7" w:rsidP="004E59E7">
      <w:pPr>
        <w:pStyle w:val="Tekstpodstawowywcity"/>
        <w:numPr>
          <w:ilvl w:val="1"/>
          <w:numId w:val="14"/>
        </w:numPr>
        <w:tabs>
          <w:tab w:val="num" w:pos="1440"/>
        </w:tabs>
        <w:ind w:left="426" w:hanging="426"/>
        <w:jc w:val="both"/>
        <w:rPr>
          <w:rFonts w:ascii="Arial" w:hAnsi="Arial" w:cs="Arial"/>
          <w:sz w:val="22"/>
          <w:szCs w:val="22"/>
        </w:rPr>
      </w:pPr>
      <w:r w:rsidRPr="00E51B47">
        <w:rPr>
          <w:rFonts w:ascii="Arial" w:hAnsi="Arial" w:cs="Arial"/>
          <w:sz w:val="22"/>
          <w:szCs w:val="22"/>
        </w:rPr>
        <w:t>Utrzymanie i eksploatacja sieci, dróg, organizacji ruchu zastępczego i docelowego wykonanych w ramach robót do dnia podpisania przez Strony Umowy protokołu odbioru końcowego i przekazania przez Wykonawcę terenu do Zarządcy drogi.</w:t>
      </w:r>
    </w:p>
    <w:p w14:paraId="5081A6A4" w14:textId="77777777" w:rsidR="004E59E7" w:rsidRPr="00E51B47" w:rsidRDefault="004E59E7" w:rsidP="004E59E7">
      <w:pPr>
        <w:numPr>
          <w:ilvl w:val="1"/>
          <w:numId w:val="14"/>
        </w:numPr>
        <w:spacing w:before="120" w:after="120"/>
        <w:ind w:left="426" w:hanging="426"/>
        <w:jc w:val="both"/>
        <w:rPr>
          <w:rFonts w:ascii="Arial" w:hAnsi="Arial" w:cs="Arial"/>
          <w:sz w:val="22"/>
          <w:szCs w:val="22"/>
        </w:rPr>
      </w:pPr>
      <w:r w:rsidRPr="00E51B47">
        <w:rPr>
          <w:rFonts w:ascii="Arial" w:hAnsi="Arial" w:cs="Arial"/>
          <w:sz w:val="22"/>
          <w:szCs w:val="22"/>
        </w:rPr>
        <w:t>Stosowanie się do poniższych zasad:</w:t>
      </w:r>
    </w:p>
    <w:p w14:paraId="18E2BBCB" w14:textId="77777777" w:rsidR="004E59E7" w:rsidRPr="00E51B47" w:rsidRDefault="004E59E7" w:rsidP="004E59E7">
      <w:pPr>
        <w:pStyle w:val="Akapitzlist"/>
        <w:numPr>
          <w:ilvl w:val="2"/>
          <w:numId w:val="14"/>
        </w:numPr>
        <w:spacing w:after="120"/>
        <w:ind w:left="993" w:hanging="567"/>
        <w:contextualSpacing w:val="0"/>
        <w:jc w:val="both"/>
        <w:rPr>
          <w:rFonts w:ascii="Arial" w:hAnsi="Arial" w:cs="Arial"/>
          <w:sz w:val="22"/>
          <w:szCs w:val="22"/>
        </w:rPr>
      </w:pPr>
      <w:r w:rsidRPr="00E51B47">
        <w:rPr>
          <w:rFonts w:ascii="Arial" w:hAnsi="Arial" w:cs="Arial"/>
          <w:sz w:val="22"/>
          <w:szCs w:val="22"/>
        </w:rPr>
        <w:t>realizacja  prac  na obiektach  biurowych Zamawiającego powinna odbywać  się  w  uzgodnionych  terminach  umożliwiających  nadzór  osoby odpowiedzialnej  za  realizację  Umowy  z  ramienia  Zamawiającego  bądź innego wyznaczonego pracownika,</w:t>
      </w:r>
    </w:p>
    <w:p w14:paraId="4D4B28E5" w14:textId="77777777" w:rsidR="004E59E7" w:rsidRPr="00E51B47" w:rsidRDefault="004E59E7" w:rsidP="004E59E7">
      <w:pPr>
        <w:pStyle w:val="Akapitzlist"/>
        <w:numPr>
          <w:ilvl w:val="2"/>
          <w:numId w:val="14"/>
        </w:numPr>
        <w:spacing w:after="120"/>
        <w:ind w:left="993" w:hanging="567"/>
        <w:contextualSpacing w:val="0"/>
        <w:jc w:val="both"/>
        <w:rPr>
          <w:rFonts w:ascii="Arial" w:hAnsi="Arial" w:cs="Arial"/>
          <w:sz w:val="22"/>
          <w:szCs w:val="22"/>
        </w:rPr>
      </w:pPr>
      <w:r w:rsidRPr="00E51B47">
        <w:rPr>
          <w:rFonts w:ascii="Arial" w:hAnsi="Arial" w:cs="Arial"/>
          <w:sz w:val="22"/>
          <w:szCs w:val="22"/>
        </w:rPr>
        <w:t>rozruchy (uruchomienia) nowych urządzeń i instalacji należy przeprowadzać pod nadzorem Wykonawcy i właściwych inspektorów nadzoru,</w:t>
      </w:r>
    </w:p>
    <w:p w14:paraId="576CC456" w14:textId="77777777" w:rsidR="004E59E7" w:rsidRPr="00E51B47" w:rsidRDefault="004E59E7" w:rsidP="004E59E7">
      <w:pPr>
        <w:pStyle w:val="Akapitzlist"/>
        <w:numPr>
          <w:ilvl w:val="2"/>
          <w:numId w:val="14"/>
        </w:numPr>
        <w:spacing w:after="120"/>
        <w:ind w:left="993" w:hanging="567"/>
        <w:contextualSpacing w:val="0"/>
        <w:jc w:val="both"/>
        <w:rPr>
          <w:rFonts w:ascii="Arial" w:hAnsi="Arial" w:cs="Arial"/>
          <w:sz w:val="22"/>
          <w:szCs w:val="22"/>
        </w:rPr>
      </w:pPr>
      <w:r w:rsidRPr="00E51B47">
        <w:rPr>
          <w:rFonts w:ascii="Arial" w:hAnsi="Arial" w:cs="Arial"/>
          <w:sz w:val="22"/>
          <w:szCs w:val="22"/>
        </w:rPr>
        <w:t>włączenie urządzeń i instalacji do użytkowania powinno odbywać się w godzinach pracy działów i służb Zamawiającego.</w:t>
      </w:r>
    </w:p>
    <w:p w14:paraId="02B50DB5" w14:textId="77777777" w:rsidR="004E59E7" w:rsidRPr="00E51B47" w:rsidRDefault="004E59E7" w:rsidP="004E59E7">
      <w:pPr>
        <w:numPr>
          <w:ilvl w:val="1"/>
          <w:numId w:val="14"/>
        </w:numPr>
        <w:spacing w:after="120"/>
        <w:ind w:left="425" w:hanging="425"/>
        <w:jc w:val="both"/>
        <w:rPr>
          <w:rFonts w:ascii="Arial" w:hAnsi="Arial" w:cs="Arial"/>
          <w:sz w:val="22"/>
          <w:szCs w:val="22"/>
        </w:rPr>
      </w:pPr>
      <w:r w:rsidRPr="00E51B47">
        <w:rPr>
          <w:rFonts w:ascii="Arial" w:hAnsi="Arial" w:cs="Arial"/>
          <w:sz w:val="22"/>
          <w:szCs w:val="22"/>
        </w:rPr>
        <w:t>Pracownicy Podwykonawcy prowadzący prace na obiektach Zamawiającego muszą posiadać informacje o osobie z ramienia Zamawiającego prowadzącej nadzór nad prowadzonymi pracami (imię, nazwisko, nr telefonu, adres e-mail), a także o Liderze Projektu ze strony Zamawiającego (imię, nazwisko, nr telefonu, adres e-mail).</w:t>
      </w:r>
    </w:p>
    <w:p w14:paraId="76DB92E5" w14:textId="77777777" w:rsidR="004E59E7" w:rsidRPr="00E51B47" w:rsidRDefault="004E59E7" w:rsidP="004E59E7">
      <w:pPr>
        <w:numPr>
          <w:ilvl w:val="1"/>
          <w:numId w:val="14"/>
        </w:numPr>
        <w:spacing w:after="120"/>
        <w:ind w:left="425" w:hanging="425"/>
        <w:jc w:val="both"/>
        <w:rPr>
          <w:rFonts w:ascii="Arial" w:hAnsi="Arial" w:cs="Arial"/>
          <w:sz w:val="22"/>
          <w:szCs w:val="22"/>
        </w:rPr>
      </w:pPr>
      <w:r w:rsidRPr="00E51B47">
        <w:rPr>
          <w:rFonts w:ascii="Arial" w:hAnsi="Arial" w:cs="Arial"/>
          <w:sz w:val="22"/>
          <w:szCs w:val="22"/>
        </w:rPr>
        <w:t>Obowiązki Podwykonawcy w zakresie zagospodarowania odpadów:</w:t>
      </w:r>
      <w:r w:rsidRPr="00E51B47">
        <w:rPr>
          <w:rStyle w:val="Odwoanieprzypisudolnego"/>
          <w:rFonts w:ascii="Arial" w:hAnsi="Arial" w:cs="Arial"/>
          <w:sz w:val="22"/>
          <w:szCs w:val="22"/>
        </w:rPr>
        <w:t xml:space="preserve"> </w:t>
      </w:r>
      <w:r w:rsidRPr="00E51B47">
        <w:rPr>
          <w:rStyle w:val="Odwoanieprzypisudolnego"/>
          <w:rFonts w:ascii="Arial" w:hAnsi="Arial" w:cs="Arial"/>
          <w:sz w:val="22"/>
          <w:szCs w:val="22"/>
        </w:rPr>
        <w:footnoteReference w:id="3"/>
      </w:r>
    </w:p>
    <w:p w14:paraId="609F5999" w14:textId="5A4B9493"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t>Podwykonawca, będący również wytwórcą odpadów, jest zobowiązany zapewnić zagospodarowanie odpadów powstałych w trakcie realizacji przedmiotu Umowy zgodnie z ustawą o odpadach z dnia 14 grudnia 2012 r. (</w:t>
      </w:r>
      <w:proofErr w:type="spellStart"/>
      <w:r w:rsidRPr="00E51B47">
        <w:rPr>
          <w:rFonts w:ascii="Arial" w:hAnsi="Arial" w:cs="Arial"/>
          <w:sz w:val="22"/>
          <w:szCs w:val="22"/>
        </w:rPr>
        <w:t>t.j</w:t>
      </w:r>
      <w:proofErr w:type="spellEnd"/>
      <w:r w:rsidRPr="00E51B47">
        <w:rPr>
          <w:rFonts w:ascii="Arial" w:hAnsi="Arial" w:cs="Arial"/>
          <w:sz w:val="22"/>
          <w:szCs w:val="22"/>
        </w:rPr>
        <w:t xml:space="preserve">. </w:t>
      </w:r>
      <w:r w:rsidR="002754BF" w:rsidRPr="005B158D">
        <w:rPr>
          <w:rFonts w:ascii="Arial" w:hAnsi="Arial" w:cs="Arial"/>
          <w:color w:val="000000" w:themeColor="text1"/>
          <w:sz w:val="22"/>
          <w:szCs w:val="22"/>
        </w:rPr>
        <w:t>Dz. U. z 2022 r. poz. 699</w:t>
      </w:r>
      <w:r w:rsidRPr="00E51B47">
        <w:rPr>
          <w:rFonts w:ascii="Arial" w:hAnsi="Arial" w:cs="Arial"/>
          <w:sz w:val="22"/>
          <w:szCs w:val="22"/>
        </w:rPr>
        <w:t>),</w:t>
      </w:r>
    </w:p>
    <w:p w14:paraId="5C3D1D78" w14:textId="7E433F78"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t>transport odpadów należy prowadzić zgodnie z wymaganiami w zakresie ochrony środowiska oraz bezpieczeństwa życia i zdrowia ludzi, w tym zgodnie z wymaganiami określonymi w Rozporządzeniu Ministra Środowiska z dnia 7 października 2016 r. w sprawie szczegółowych wymagań dla transportu odpadów (</w:t>
      </w:r>
      <w:r w:rsidR="002754BF" w:rsidRPr="005B158D">
        <w:rPr>
          <w:rFonts w:ascii="Arial" w:hAnsi="Arial" w:cs="Arial"/>
          <w:color w:val="000000" w:themeColor="text1"/>
          <w:sz w:val="22"/>
          <w:szCs w:val="22"/>
        </w:rPr>
        <w:t>Dz. U. poz. 1742</w:t>
      </w:r>
    </w:p>
    <w:p w14:paraId="2FA06B19" w14:textId="77777777" w:rsidR="004E59E7" w:rsidRPr="00E51B47" w:rsidRDefault="004E59E7" w:rsidP="004E59E7">
      <w:pPr>
        <w:pStyle w:val="Akapitzlist"/>
        <w:numPr>
          <w:ilvl w:val="1"/>
          <w:numId w:val="14"/>
        </w:numPr>
        <w:spacing w:before="120" w:after="120"/>
        <w:ind w:left="426" w:hanging="426"/>
        <w:jc w:val="both"/>
        <w:rPr>
          <w:rFonts w:ascii="Arial" w:hAnsi="Arial" w:cs="Arial"/>
          <w:sz w:val="22"/>
          <w:szCs w:val="22"/>
        </w:rPr>
      </w:pPr>
      <w:r w:rsidRPr="00E51B47">
        <w:rPr>
          <w:rFonts w:ascii="Arial" w:hAnsi="Arial" w:cs="Arial"/>
          <w:sz w:val="22"/>
          <w:szCs w:val="22"/>
        </w:rPr>
        <w:t>Obowiązki Podwykonawcy w zakresie zagospodarowania odpadów:</w:t>
      </w:r>
      <w:r w:rsidRPr="00E51B47">
        <w:rPr>
          <w:rStyle w:val="Odwoanieprzypisudolnego"/>
          <w:rFonts w:ascii="Arial" w:hAnsi="Arial" w:cs="Arial"/>
          <w:sz w:val="22"/>
          <w:szCs w:val="22"/>
        </w:rPr>
        <w:t xml:space="preserve"> </w:t>
      </w:r>
      <w:r w:rsidRPr="00E51B47">
        <w:rPr>
          <w:rStyle w:val="Odwoanieprzypisudolnego"/>
          <w:rFonts w:ascii="Arial" w:hAnsi="Arial" w:cs="Arial"/>
          <w:sz w:val="22"/>
          <w:szCs w:val="22"/>
        </w:rPr>
        <w:footnoteReference w:id="4"/>
      </w:r>
    </w:p>
    <w:p w14:paraId="38396424" w14:textId="5EAE299D"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t>Podwykonawca, będący również wytwórcą odpadów, jest zobowiązany zapewnić zagospodarowanie odpadów powstałych w trakcie realizacji przedmiotu Umowy zgodnie z ustawą o odpadach z dnia 14 grudnia 2012 r. (</w:t>
      </w:r>
      <w:proofErr w:type="spellStart"/>
      <w:r w:rsidRPr="00E51B47">
        <w:rPr>
          <w:rFonts w:ascii="Arial" w:hAnsi="Arial" w:cs="Arial"/>
          <w:sz w:val="22"/>
          <w:szCs w:val="22"/>
        </w:rPr>
        <w:t>t.j</w:t>
      </w:r>
      <w:proofErr w:type="spellEnd"/>
      <w:r w:rsidRPr="00E51B47">
        <w:rPr>
          <w:rFonts w:ascii="Arial" w:hAnsi="Arial" w:cs="Arial"/>
          <w:sz w:val="22"/>
          <w:szCs w:val="22"/>
        </w:rPr>
        <w:t xml:space="preserve">. </w:t>
      </w:r>
      <w:r w:rsidR="002754BF" w:rsidRPr="005B158D">
        <w:rPr>
          <w:rFonts w:ascii="Arial" w:hAnsi="Arial" w:cs="Arial"/>
          <w:color w:val="000000" w:themeColor="text1"/>
          <w:sz w:val="22"/>
          <w:szCs w:val="22"/>
        </w:rPr>
        <w:t>Dz. U. z 2022 r. poz. 699</w:t>
      </w:r>
      <w:r w:rsidRPr="00E51B47">
        <w:rPr>
          <w:rFonts w:ascii="Arial" w:hAnsi="Arial" w:cs="Arial"/>
          <w:sz w:val="22"/>
          <w:szCs w:val="22"/>
        </w:rPr>
        <w:t>.),</w:t>
      </w:r>
    </w:p>
    <w:p w14:paraId="0CC38C8D" w14:textId="77777777"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lastRenderedPageBreak/>
        <w:t>prowadzenie ewidencji odpadów w module ewidencji odpadów za pośrednictwem indywidualnego konta w Bazie danych o produktach i opakowaniach oraz o gospodarce odpadami (system BDO), zgodnie i na zasadach określonych w obowiązujących przepisach prawa,</w:t>
      </w:r>
    </w:p>
    <w:p w14:paraId="44F3BE09" w14:textId="77777777"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t>Podwykonawca potwierdzi zagospodarowanie odpadów zgodnie z obowiązującymi przepisami, kartami przekazania odpadu wygenerowanymi z systemu BDO i przedłożonymi Wykonawcy,</w:t>
      </w:r>
      <w:r w:rsidRPr="00E51B47">
        <w:rPr>
          <w:rStyle w:val="Odwoanieprzypisudolnego"/>
          <w:rFonts w:ascii="Arial" w:hAnsi="Arial" w:cs="Arial"/>
          <w:sz w:val="22"/>
          <w:szCs w:val="22"/>
        </w:rPr>
        <w:t xml:space="preserve"> </w:t>
      </w:r>
    </w:p>
    <w:p w14:paraId="55CE3DAE" w14:textId="6F8853DF" w:rsidR="004E59E7" w:rsidRPr="00E51B47" w:rsidRDefault="004E59E7" w:rsidP="004E59E7">
      <w:pPr>
        <w:numPr>
          <w:ilvl w:val="2"/>
          <w:numId w:val="14"/>
        </w:numPr>
        <w:spacing w:before="120" w:after="120"/>
        <w:ind w:left="851" w:hanging="425"/>
        <w:jc w:val="both"/>
        <w:rPr>
          <w:rFonts w:ascii="Arial" w:hAnsi="Arial" w:cs="Arial"/>
          <w:sz w:val="22"/>
          <w:szCs w:val="22"/>
        </w:rPr>
      </w:pPr>
      <w:r w:rsidRPr="00E51B47">
        <w:rPr>
          <w:rFonts w:ascii="Arial" w:hAnsi="Arial" w:cs="Arial"/>
          <w:sz w:val="22"/>
          <w:szCs w:val="22"/>
        </w:rPr>
        <w:t>transport odpadów należy prowadzić zgodnie z wymaganiami w zakresie ochrony środowiska oraz bezpieczeństwa życia i zdrowia ludzi, w tym zgodnie z wymaganiami określonymi w Rozporządzeniu Ministra Środowiska z dnia 7 października 2016 r. w sprawie szczegółowych wymagań dla transportu odpadów (</w:t>
      </w:r>
      <w:r w:rsidR="002754BF" w:rsidRPr="005B158D">
        <w:rPr>
          <w:rFonts w:ascii="Arial" w:hAnsi="Arial" w:cs="Arial"/>
          <w:color w:val="000000" w:themeColor="text1"/>
          <w:sz w:val="22"/>
          <w:szCs w:val="22"/>
        </w:rPr>
        <w:t>Dz. U. poz. 1742</w:t>
      </w:r>
      <w:r w:rsidR="002754BF">
        <w:rPr>
          <w:rFonts w:ascii="Arial" w:hAnsi="Arial" w:cs="Arial"/>
          <w:color w:val="000000" w:themeColor="text1"/>
          <w:sz w:val="22"/>
          <w:szCs w:val="22"/>
        </w:rPr>
        <w:t>).</w:t>
      </w:r>
    </w:p>
    <w:p w14:paraId="642110F4" w14:textId="77777777" w:rsidR="004E59E7" w:rsidRPr="00E51B47" w:rsidRDefault="004E59E7" w:rsidP="004E59E7">
      <w:pPr>
        <w:pStyle w:val="Akapitzlist"/>
        <w:numPr>
          <w:ilvl w:val="1"/>
          <w:numId w:val="14"/>
        </w:numPr>
        <w:spacing w:before="120" w:after="120"/>
        <w:ind w:left="426" w:hanging="426"/>
        <w:jc w:val="both"/>
        <w:rPr>
          <w:rFonts w:ascii="Arial" w:hAnsi="Arial" w:cs="Arial"/>
          <w:sz w:val="22"/>
          <w:szCs w:val="22"/>
        </w:rPr>
      </w:pPr>
      <w:r w:rsidRPr="00E51B47">
        <w:rPr>
          <w:rFonts w:ascii="Arial" w:hAnsi="Arial" w:cs="Arial"/>
          <w:sz w:val="22"/>
          <w:szCs w:val="22"/>
        </w:rPr>
        <w:t>Obowiązkiem Podwykonawcy jest przekazanie Wykonawcy  nw. odpadów:</w:t>
      </w:r>
    </w:p>
    <w:p w14:paraId="63944B30" w14:textId="77777777" w:rsidR="004E59E7" w:rsidRPr="00E51B47" w:rsidRDefault="004E59E7" w:rsidP="004E59E7">
      <w:pPr>
        <w:spacing w:before="120" w:after="120"/>
        <w:ind w:left="851" w:hanging="425"/>
        <w:jc w:val="both"/>
        <w:rPr>
          <w:rFonts w:ascii="Arial" w:hAnsi="Arial" w:cs="Arial"/>
          <w:sz w:val="22"/>
          <w:szCs w:val="22"/>
        </w:rPr>
      </w:pPr>
      <w:r w:rsidRPr="00E51B47">
        <w:rPr>
          <w:rFonts w:ascii="Arial" w:hAnsi="Arial" w:cs="Arial"/>
          <w:sz w:val="22"/>
          <w:szCs w:val="22"/>
        </w:rPr>
        <w:t>1) …………………..</w:t>
      </w:r>
    </w:p>
    <w:p w14:paraId="4B155584" w14:textId="77777777" w:rsidR="004E59E7" w:rsidRPr="00E51B47" w:rsidRDefault="004E59E7" w:rsidP="004E59E7">
      <w:pPr>
        <w:spacing w:before="120" w:after="120"/>
        <w:ind w:left="851" w:hanging="425"/>
        <w:jc w:val="both"/>
        <w:rPr>
          <w:rFonts w:ascii="Arial" w:hAnsi="Arial" w:cs="Arial"/>
          <w:sz w:val="22"/>
          <w:szCs w:val="22"/>
        </w:rPr>
      </w:pPr>
      <w:r w:rsidRPr="00E51B47">
        <w:rPr>
          <w:rFonts w:ascii="Arial" w:hAnsi="Arial" w:cs="Arial"/>
          <w:sz w:val="22"/>
          <w:szCs w:val="22"/>
        </w:rPr>
        <w:t>2) …………………..</w:t>
      </w:r>
    </w:p>
    <w:p w14:paraId="0C7E8412" w14:textId="068EDC6F" w:rsidR="004E59E7" w:rsidRDefault="004E59E7" w:rsidP="004E59E7">
      <w:pPr>
        <w:spacing w:after="120"/>
        <w:ind w:left="426"/>
        <w:jc w:val="both"/>
        <w:rPr>
          <w:rFonts w:ascii="Arial" w:hAnsi="Arial" w:cs="Arial"/>
          <w:sz w:val="22"/>
          <w:szCs w:val="22"/>
        </w:rPr>
      </w:pPr>
      <w:r w:rsidRPr="00E51B47">
        <w:rPr>
          <w:rFonts w:ascii="Arial" w:hAnsi="Arial" w:cs="Arial"/>
          <w:sz w:val="22"/>
          <w:szCs w:val="22"/>
        </w:rPr>
        <w:t>Wykonawca pozostaje wytwórcą powyższych odpadów. W przypadku pozostałych niewymienionych w niniejszym punkcie odpadów, ich wytwórcą pozostaje Podwykonawca.</w:t>
      </w:r>
    </w:p>
    <w:p w14:paraId="6C9D5538" w14:textId="77777777" w:rsidR="00030849" w:rsidRPr="00E51B47" w:rsidRDefault="00030849" w:rsidP="00030849">
      <w:pPr>
        <w:pStyle w:val="Tekstpodstawowy"/>
        <w:spacing w:before="240" w:after="240"/>
        <w:jc w:val="center"/>
        <w:rPr>
          <w:rFonts w:ascii="Arial" w:hAnsi="Arial" w:cs="Arial"/>
          <w:b/>
          <w:sz w:val="22"/>
          <w:szCs w:val="22"/>
        </w:rPr>
      </w:pPr>
      <w:r w:rsidRPr="00E51B47">
        <w:rPr>
          <w:rFonts w:ascii="Arial" w:hAnsi="Arial" w:cs="Arial"/>
          <w:b/>
          <w:sz w:val="22"/>
          <w:szCs w:val="22"/>
        </w:rPr>
        <w:t>§ 8</w:t>
      </w:r>
    </w:p>
    <w:p w14:paraId="6ADB2566" w14:textId="77777777" w:rsidR="00030849" w:rsidRPr="00E51B47" w:rsidRDefault="00030849" w:rsidP="00030849">
      <w:pPr>
        <w:pStyle w:val="Tekstpodstawowywcity"/>
        <w:ind w:left="425"/>
        <w:jc w:val="center"/>
        <w:rPr>
          <w:rFonts w:ascii="Arial" w:hAnsi="Arial" w:cs="Arial"/>
          <w:b/>
          <w:bCs/>
          <w:i/>
          <w:sz w:val="22"/>
          <w:szCs w:val="22"/>
        </w:rPr>
      </w:pPr>
      <w:r w:rsidRPr="00E51B47">
        <w:rPr>
          <w:rFonts w:ascii="Arial" w:hAnsi="Arial" w:cs="Arial"/>
          <w:b/>
          <w:bCs/>
          <w:i/>
          <w:sz w:val="22"/>
          <w:szCs w:val="22"/>
          <w:u w:val="single"/>
        </w:rPr>
        <w:t>UWAGA:</w:t>
      </w:r>
      <w:r w:rsidRPr="00E51B47">
        <w:rPr>
          <w:rFonts w:ascii="Arial" w:hAnsi="Arial" w:cs="Arial"/>
          <w:b/>
          <w:bCs/>
          <w:i/>
          <w:sz w:val="22"/>
          <w:szCs w:val="22"/>
        </w:rPr>
        <w:t xml:space="preserve"> ROLĄ WYKONAWCY JEST OKREŚLENIE PRAW I OBOWIĄZKÓW WYKONAWCY (NP. POPRZEZ WYBRANIE Z LISTY PONIŻSZYCH PUNKTÓW, Z DOSTOSOWANIEM W RAZIE KONIECZNOŚCI DO TREŚCI UMOWY ZAWARTEJ POMIĘDZY ZAMAWIAJĄCYM I WYKONAWCĄ), KTÓRE W JEGO OCENIE POZWOLĄ NA SPRAWNĄ I WŁAŚCIWĄ REALIZACJĘ ROBÓT BUDOWLANYCH.</w:t>
      </w:r>
    </w:p>
    <w:p w14:paraId="7436B529" w14:textId="77777777" w:rsidR="00030849" w:rsidRPr="00E51B47" w:rsidRDefault="00030849" w:rsidP="00030849">
      <w:pPr>
        <w:pStyle w:val="Tekstpodstawowywcity"/>
        <w:ind w:left="425"/>
        <w:jc w:val="center"/>
        <w:rPr>
          <w:rFonts w:ascii="Arial" w:hAnsi="Arial" w:cs="Arial"/>
          <w:b/>
          <w:bCs/>
          <w:i/>
          <w:sz w:val="22"/>
          <w:szCs w:val="22"/>
        </w:rPr>
      </w:pPr>
      <w:r w:rsidRPr="00E51B47">
        <w:rPr>
          <w:rFonts w:ascii="Arial" w:hAnsi="Arial" w:cs="Arial"/>
          <w:b/>
          <w:bCs/>
          <w:i/>
          <w:sz w:val="22"/>
          <w:szCs w:val="22"/>
        </w:rPr>
        <w:t>ZAMAWIAJĄCY  PROPONUJE JEDYNIE, ABY W UMOWIE Z PODWYKONAWCĄ ZNALAZŁY SIĘ PUNKTY, KTÓRE ZAZNACZONO POGRUBIENIEM.</w:t>
      </w:r>
    </w:p>
    <w:p w14:paraId="71D0D084" w14:textId="77777777" w:rsidR="00030849" w:rsidRPr="00E51B47" w:rsidRDefault="00030849" w:rsidP="00030849">
      <w:pPr>
        <w:pStyle w:val="Tekstpodstawowy"/>
        <w:spacing w:before="240" w:after="240"/>
        <w:jc w:val="center"/>
        <w:rPr>
          <w:rFonts w:ascii="Arial" w:hAnsi="Arial" w:cs="Arial"/>
          <w:b/>
          <w:sz w:val="22"/>
          <w:szCs w:val="22"/>
        </w:rPr>
      </w:pPr>
    </w:p>
    <w:p w14:paraId="72DC4412" w14:textId="77777777" w:rsidR="00030849" w:rsidRPr="00E51B47" w:rsidRDefault="00030849" w:rsidP="00030849">
      <w:pPr>
        <w:pStyle w:val="Tekstpodstawowy"/>
        <w:rPr>
          <w:rFonts w:ascii="Arial" w:hAnsi="Arial" w:cs="Arial"/>
          <w:b/>
          <w:sz w:val="22"/>
          <w:szCs w:val="22"/>
        </w:rPr>
      </w:pPr>
      <w:bookmarkStart w:id="10" w:name="_Toc330471865"/>
      <w:r w:rsidRPr="00E51B47">
        <w:rPr>
          <w:rFonts w:ascii="Arial" w:hAnsi="Arial" w:cs="Arial"/>
          <w:b/>
          <w:sz w:val="22"/>
          <w:szCs w:val="22"/>
        </w:rPr>
        <w:t xml:space="preserve">Prawa i obowiązki </w:t>
      </w:r>
      <w:bookmarkEnd w:id="10"/>
      <w:r w:rsidRPr="00E51B47">
        <w:rPr>
          <w:rFonts w:ascii="Arial" w:hAnsi="Arial" w:cs="Arial"/>
          <w:b/>
          <w:sz w:val="22"/>
          <w:szCs w:val="22"/>
        </w:rPr>
        <w:t>Wykonawcy</w:t>
      </w:r>
    </w:p>
    <w:p w14:paraId="072C6AF1" w14:textId="77777777" w:rsidR="00030849" w:rsidRPr="00E51B47" w:rsidRDefault="00030849" w:rsidP="00030849">
      <w:pPr>
        <w:pStyle w:val="Tekstpodstawowywcity"/>
        <w:numPr>
          <w:ilvl w:val="1"/>
          <w:numId w:val="16"/>
        </w:numPr>
        <w:ind w:left="425" w:hanging="425"/>
        <w:jc w:val="both"/>
        <w:rPr>
          <w:rFonts w:ascii="Arial" w:hAnsi="Arial" w:cs="Arial"/>
          <w:b/>
          <w:bCs/>
          <w:sz w:val="22"/>
          <w:szCs w:val="22"/>
        </w:rPr>
      </w:pPr>
      <w:r w:rsidRPr="00E51B47">
        <w:rPr>
          <w:rFonts w:ascii="Arial" w:hAnsi="Arial" w:cs="Arial"/>
          <w:b/>
          <w:bCs/>
          <w:sz w:val="22"/>
          <w:szCs w:val="22"/>
        </w:rPr>
        <w:t>Protokolarne przekazanie Podwykonawcy Terenu Budowy w ustalonym terminie wraz z niezbędnymi dokumentami, protokołami, umowami i uzgodnieniami, z których wynikają warunki do uzgodnienia z właścicielami terenów.</w:t>
      </w:r>
    </w:p>
    <w:p w14:paraId="4E0F5187" w14:textId="77777777" w:rsidR="00030849" w:rsidRPr="00E51B47" w:rsidRDefault="00030849" w:rsidP="00030849">
      <w:pPr>
        <w:pStyle w:val="Tekstpodstawowywcity"/>
        <w:numPr>
          <w:ilvl w:val="1"/>
          <w:numId w:val="16"/>
        </w:numPr>
        <w:ind w:left="425" w:hanging="425"/>
        <w:jc w:val="both"/>
        <w:rPr>
          <w:rFonts w:ascii="Arial" w:hAnsi="Arial" w:cs="Arial"/>
          <w:b/>
          <w:bCs/>
          <w:sz w:val="22"/>
          <w:szCs w:val="22"/>
        </w:rPr>
      </w:pPr>
      <w:r w:rsidRPr="00E51B47">
        <w:rPr>
          <w:rFonts w:ascii="Arial" w:hAnsi="Arial" w:cs="Arial"/>
          <w:b/>
          <w:bCs/>
          <w:sz w:val="22"/>
          <w:szCs w:val="22"/>
        </w:rPr>
        <w:t>Protokolarne przekazanie Podwykonawcy jednego kompletu dokumentacji określonej w § 2 ust. 2 Umowy.</w:t>
      </w:r>
    </w:p>
    <w:p w14:paraId="3CB787CD" w14:textId="77777777" w:rsidR="00030849" w:rsidRPr="00E51B47" w:rsidRDefault="00030849" w:rsidP="00030849">
      <w:pPr>
        <w:pStyle w:val="Tekstpodstawowywcity"/>
        <w:numPr>
          <w:ilvl w:val="1"/>
          <w:numId w:val="16"/>
        </w:numPr>
        <w:ind w:left="425" w:hanging="425"/>
        <w:jc w:val="both"/>
        <w:rPr>
          <w:rFonts w:ascii="Arial" w:hAnsi="Arial" w:cs="Arial"/>
          <w:sz w:val="22"/>
          <w:szCs w:val="22"/>
        </w:rPr>
      </w:pPr>
      <w:r w:rsidRPr="00E51B47">
        <w:rPr>
          <w:rFonts w:ascii="Arial" w:hAnsi="Arial" w:cs="Arial"/>
          <w:sz w:val="22"/>
          <w:szCs w:val="22"/>
        </w:rPr>
        <w:t>Zapewnienie nadzoru nad prowadzonymi robotami budowlanymi.</w:t>
      </w:r>
    </w:p>
    <w:p w14:paraId="67E1A28E" w14:textId="77777777" w:rsidR="00030849" w:rsidRPr="00E51B47" w:rsidRDefault="00030849" w:rsidP="00030849">
      <w:pPr>
        <w:pStyle w:val="Tekstpodstawowywcity"/>
        <w:numPr>
          <w:ilvl w:val="1"/>
          <w:numId w:val="16"/>
        </w:numPr>
        <w:ind w:left="425" w:hanging="425"/>
        <w:jc w:val="both"/>
        <w:rPr>
          <w:rFonts w:ascii="Arial" w:hAnsi="Arial" w:cs="Arial"/>
          <w:sz w:val="22"/>
          <w:szCs w:val="22"/>
        </w:rPr>
      </w:pPr>
      <w:r w:rsidRPr="00E51B47">
        <w:rPr>
          <w:rFonts w:ascii="Arial" w:hAnsi="Arial" w:cs="Arial"/>
          <w:sz w:val="22"/>
          <w:szCs w:val="22"/>
        </w:rPr>
        <w:t>Pisemne powiadomienie Powiatowego Inspektoratu Nadzoru Budowlanego oraz projektanta sprawującego nadzór autorski, a także wszystkich instytucji i organizacji wynikających z uzyskanych decyzji i uzgodnień o planowanym terminie rozpoczęcia robót.</w:t>
      </w:r>
    </w:p>
    <w:p w14:paraId="56260EAE" w14:textId="77777777" w:rsidR="00030849" w:rsidRPr="00E51B47" w:rsidRDefault="00030849" w:rsidP="00030849">
      <w:pPr>
        <w:pStyle w:val="Tekstpodstawowywcity"/>
        <w:numPr>
          <w:ilvl w:val="1"/>
          <w:numId w:val="16"/>
        </w:numPr>
        <w:ind w:left="425" w:hanging="425"/>
        <w:jc w:val="both"/>
        <w:rPr>
          <w:rFonts w:ascii="Arial" w:hAnsi="Arial" w:cs="Arial"/>
          <w:sz w:val="22"/>
          <w:szCs w:val="22"/>
        </w:rPr>
      </w:pPr>
      <w:r w:rsidRPr="00E51B47">
        <w:rPr>
          <w:rFonts w:ascii="Arial" w:hAnsi="Arial" w:cs="Arial"/>
          <w:sz w:val="22"/>
          <w:szCs w:val="22"/>
        </w:rPr>
        <w:t>Udzielenie pełnomocnictwa Podwykonawcy niezbędnego do realizacji przedmiotu Umowy – po przedłożeniu przez Podwykonawcę pisma do Wykonawcy o udzielenie pełnomocnictw koniecznych do realizacji przedmiotu Umowy.</w:t>
      </w:r>
    </w:p>
    <w:p w14:paraId="0D0E1509" w14:textId="77777777" w:rsidR="00030849" w:rsidRPr="00E51B47" w:rsidRDefault="00030849" w:rsidP="00030849">
      <w:pPr>
        <w:pStyle w:val="Tekstpodstawowywcity"/>
        <w:numPr>
          <w:ilvl w:val="1"/>
          <w:numId w:val="16"/>
        </w:numPr>
        <w:ind w:left="425" w:hanging="425"/>
        <w:jc w:val="both"/>
        <w:rPr>
          <w:rFonts w:ascii="Arial" w:hAnsi="Arial" w:cs="Arial"/>
          <w:sz w:val="22"/>
          <w:szCs w:val="22"/>
        </w:rPr>
      </w:pPr>
      <w:r w:rsidRPr="00E51B47">
        <w:rPr>
          <w:rFonts w:ascii="Arial" w:hAnsi="Arial" w:cs="Arial"/>
          <w:sz w:val="22"/>
          <w:szCs w:val="22"/>
        </w:rPr>
        <w:t>Niezwłoczne powołanie komisji do przeprowadzenia odbioru końcowego przedmiotu</w:t>
      </w:r>
      <w:r w:rsidRPr="00E51B47">
        <w:rPr>
          <w:rFonts w:ascii="Arial" w:hAnsi="Arial" w:cs="Arial"/>
          <w:sz w:val="22"/>
          <w:szCs w:val="22"/>
        </w:rPr>
        <w:br/>
        <w:t>Umowy.</w:t>
      </w:r>
    </w:p>
    <w:p w14:paraId="7049BC5B" w14:textId="77777777" w:rsidR="00030849" w:rsidRPr="00E51B47" w:rsidRDefault="00030849" w:rsidP="00030849">
      <w:pPr>
        <w:pStyle w:val="Tekstpodstawowywcity"/>
        <w:numPr>
          <w:ilvl w:val="1"/>
          <w:numId w:val="16"/>
        </w:numPr>
        <w:ind w:left="425" w:hanging="425"/>
        <w:jc w:val="both"/>
        <w:rPr>
          <w:rFonts w:ascii="Arial" w:hAnsi="Arial" w:cs="Arial"/>
          <w:b/>
          <w:bCs/>
          <w:sz w:val="22"/>
          <w:szCs w:val="22"/>
        </w:rPr>
      </w:pPr>
      <w:r w:rsidRPr="00E51B47">
        <w:rPr>
          <w:rFonts w:ascii="Arial" w:hAnsi="Arial" w:cs="Arial"/>
          <w:b/>
          <w:bCs/>
          <w:sz w:val="22"/>
          <w:szCs w:val="22"/>
        </w:rPr>
        <w:t>Dokonanie zapłaty za wykonany i odebrany przedmiot Umowy.</w:t>
      </w:r>
    </w:p>
    <w:p w14:paraId="57CBD0D7" w14:textId="77777777" w:rsidR="00030849" w:rsidRPr="00E51B47" w:rsidRDefault="00030849" w:rsidP="00030849">
      <w:pPr>
        <w:pStyle w:val="Tekstpodstawowywcity"/>
        <w:numPr>
          <w:ilvl w:val="1"/>
          <w:numId w:val="16"/>
        </w:numPr>
        <w:ind w:left="425" w:hanging="425"/>
        <w:jc w:val="both"/>
        <w:rPr>
          <w:rFonts w:ascii="Arial" w:hAnsi="Arial" w:cs="Arial"/>
          <w:sz w:val="22"/>
          <w:szCs w:val="22"/>
        </w:rPr>
      </w:pPr>
      <w:r w:rsidRPr="00E51B47">
        <w:rPr>
          <w:rFonts w:ascii="Arial" w:hAnsi="Arial" w:cs="Arial"/>
          <w:sz w:val="22"/>
          <w:szCs w:val="22"/>
        </w:rPr>
        <w:lastRenderedPageBreak/>
        <w:t>Informowanie Podwykonawcy pisemnie lub mailowo o planowanej nieobecności Przedstawicieli Wykonawcy wraz z podaniem nazwiska osoby zastępującej.</w:t>
      </w:r>
    </w:p>
    <w:p w14:paraId="4117A398" w14:textId="77777777" w:rsidR="00030849" w:rsidRPr="00E51B47" w:rsidRDefault="00030849" w:rsidP="00030849">
      <w:pPr>
        <w:pStyle w:val="Tekstpodstawowy"/>
        <w:spacing w:before="240" w:after="240"/>
        <w:jc w:val="center"/>
        <w:rPr>
          <w:rFonts w:ascii="Arial" w:hAnsi="Arial" w:cs="Arial"/>
          <w:b/>
          <w:sz w:val="22"/>
          <w:szCs w:val="22"/>
        </w:rPr>
      </w:pPr>
      <w:r w:rsidRPr="00E51B47">
        <w:rPr>
          <w:rFonts w:ascii="Arial" w:hAnsi="Arial" w:cs="Arial"/>
          <w:b/>
          <w:sz w:val="22"/>
          <w:szCs w:val="22"/>
        </w:rPr>
        <w:t>§ 9</w:t>
      </w:r>
    </w:p>
    <w:p w14:paraId="42EBCFBE" w14:textId="77777777" w:rsidR="00030849" w:rsidRPr="00E51B47" w:rsidRDefault="00030849" w:rsidP="00030849">
      <w:pPr>
        <w:pStyle w:val="Tekstpodstawowy"/>
        <w:rPr>
          <w:rFonts w:ascii="Arial" w:hAnsi="Arial" w:cs="Arial"/>
          <w:b/>
          <w:sz w:val="22"/>
          <w:szCs w:val="22"/>
        </w:rPr>
      </w:pPr>
      <w:bookmarkStart w:id="11" w:name="_Toc473877643"/>
      <w:bookmarkStart w:id="12" w:name="_Toc477435801"/>
      <w:bookmarkStart w:id="13" w:name="_Toc487116790"/>
      <w:r w:rsidRPr="00E51B47">
        <w:rPr>
          <w:rFonts w:ascii="Arial" w:hAnsi="Arial" w:cs="Arial"/>
          <w:b/>
          <w:sz w:val="22"/>
          <w:szCs w:val="22"/>
        </w:rPr>
        <w:t xml:space="preserve">Dalsi </w:t>
      </w:r>
      <w:bookmarkEnd w:id="11"/>
      <w:bookmarkEnd w:id="12"/>
      <w:bookmarkEnd w:id="13"/>
      <w:r w:rsidRPr="00E51B47">
        <w:rPr>
          <w:rFonts w:ascii="Arial" w:hAnsi="Arial" w:cs="Arial"/>
          <w:b/>
          <w:sz w:val="22"/>
          <w:szCs w:val="22"/>
        </w:rPr>
        <w:t>podwykonawcy</w:t>
      </w:r>
    </w:p>
    <w:p w14:paraId="6B8D7779" w14:textId="77777777" w:rsidR="00030849" w:rsidRPr="00E51B47" w:rsidRDefault="00030849" w:rsidP="00030849">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 xml:space="preserve">Podwykonawca może zlecić wykonanie części robót budowlanych </w:t>
      </w:r>
      <w:r w:rsidR="00DD633F" w:rsidRPr="00E51B47">
        <w:rPr>
          <w:rFonts w:ascii="Arial" w:hAnsi="Arial" w:cs="Arial"/>
          <w:sz w:val="22"/>
          <w:szCs w:val="22"/>
        </w:rPr>
        <w:t xml:space="preserve">dalszym </w:t>
      </w:r>
      <w:r w:rsidRPr="00E51B47">
        <w:rPr>
          <w:rFonts w:ascii="Arial" w:hAnsi="Arial" w:cs="Arial"/>
          <w:sz w:val="22"/>
          <w:szCs w:val="22"/>
        </w:rPr>
        <w:t>podwykonawcom na warunkach określonych w art. 647</w:t>
      </w:r>
      <w:r w:rsidRPr="00E51B47">
        <w:rPr>
          <w:rFonts w:ascii="Arial" w:hAnsi="Arial" w:cs="Arial"/>
          <w:sz w:val="22"/>
          <w:szCs w:val="22"/>
          <w:vertAlign w:val="superscript"/>
        </w:rPr>
        <w:t>1</w:t>
      </w:r>
      <w:r w:rsidRPr="00E51B47">
        <w:rPr>
          <w:rFonts w:ascii="Arial" w:hAnsi="Arial" w:cs="Arial"/>
          <w:sz w:val="22"/>
          <w:szCs w:val="22"/>
        </w:rPr>
        <w:t xml:space="preserve"> Kodeksu cywilnego i w niniejszej Umowie. W takim przypadku Podwykonawca jest zobowiązany do zorganizowania, prowadzenia, nadzorowania i zabezpieczania oraz koordynacji prac realizowanych przez dalszych podwykonawców.</w:t>
      </w:r>
    </w:p>
    <w:p w14:paraId="2D2D59CA" w14:textId="77777777" w:rsidR="00030849" w:rsidRPr="00E51B47" w:rsidRDefault="00030849" w:rsidP="00030849">
      <w:pPr>
        <w:pStyle w:val="Tekstpodstawowywcity"/>
        <w:numPr>
          <w:ilvl w:val="0"/>
          <w:numId w:val="15"/>
        </w:numPr>
        <w:ind w:left="425" w:hanging="425"/>
        <w:jc w:val="both"/>
        <w:rPr>
          <w:rFonts w:ascii="Arial" w:hAnsi="Arial" w:cs="Arial"/>
          <w:sz w:val="22"/>
          <w:szCs w:val="22"/>
        </w:rPr>
      </w:pPr>
      <w:bookmarkStart w:id="14" w:name="_Ref480534378"/>
      <w:r w:rsidRPr="00E51B47">
        <w:rPr>
          <w:rFonts w:ascii="Arial" w:hAnsi="Arial" w:cs="Arial"/>
          <w:sz w:val="22"/>
          <w:szCs w:val="22"/>
        </w:rPr>
        <w:t xml:space="preserve">Podwykonawca, zamierzając zawrzeć umowę o dalsze podwykonawstwo, której przedmiotem są roboty budowlane, jest obowiązany, w trakcie realizacji niniejszej Umowy, przed przystąpieniem do wykonywania robót przez dalszego podwykonawcę, do przedłożenia Wykonawcy i Zamawiającemu projektu tej umowy. </w:t>
      </w:r>
      <w:bookmarkStart w:id="15" w:name="_Hlk54351817"/>
      <w:bookmarkEnd w:id="14"/>
    </w:p>
    <w:p w14:paraId="3FDA6589" w14:textId="77777777" w:rsidR="007E4A5B" w:rsidRPr="00E51B47" w:rsidRDefault="007E4A5B" w:rsidP="007E4A5B">
      <w:pPr>
        <w:pStyle w:val="Tekstpodstawowywcity"/>
        <w:numPr>
          <w:ilvl w:val="0"/>
          <w:numId w:val="15"/>
        </w:numPr>
        <w:ind w:left="425" w:hanging="425"/>
        <w:jc w:val="both"/>
        <w:rPr>
          <w:rFonts w:ascii="Arial" w:hAnsi="Arial" w:cs="Arial"/>
          <w:sz w:val="22"/>
          <w:szCs w:val="22"/>
        </w:rPr>
      </w:pPr>
      <w:bookmarkStart w:id="16" w:name="_Hlk54352140"/>
      <w:r w:rsidRPr="00E51B47">
        <w:rPr>
          <w:rFonts w:ascii="Arial" w:hAnsi="Arial" w:cs="Arial"/>
          <w:sz w:val="22"/>
          <w:szCs w:val="22"/>
        </w:rPr>
        <w:t xml:space="preserve">Jeżeli Wykonawca lub Zamawiający w terminie </w:t>
      </w:r>
      <w:r w:rsidR="00DD633F" w:rsidRPr="00E51B47">
        <w:rPr>
          <w:rFonts w:ascii="Arial" w:hAnsi="Arial" w:cs="Arial"/>
          <w:sz w:val="22"/>
          <w:szCs w:val="22"/>
        </w:rPr>
        <w:t>30</w:t>
      </w:r>
      <w:r w:rsidRPr="00E51B47">
        <w:rPr>
          <w:rFonts w:ascii="Arial" w:hAnsi="Arial" w:cs="Arial"/>
          <w:sz w:val="22"/>
          <w:szCs w:val="22"/>
        </w:rPr>
        <w:t xml:space="preserve"> dni od przedstawienia mu umowy z </w:t>
      </w:r>
      <w:r w:rsidR="00DD633F" w:rsidRPr="00E51B47">
        <w:rPr>
          <w:rFonts w:ascii="Arial" w:hAnsi="Arial" w:cs="Arial"/>
          <w:sz w:val="22"/>
          <w:szCs w:val="22"/>
        </w:rPr>
        <w:t xml:space="preserve">dalszym </w:t>
      </w:r>
      <w:r w:rsidRPr="00E51B47">
        <w:rPr>
          <w:rFonts w:ascii="Arial" w:hAnsi="Arial" w:cs="Arial"/>
          <w:sz w:val="22"/>
          <w:szCs w:val="22"/>
        </w:rPr>
        <w:t xml:space="preserve">podwykonawcą robót budowlanych lub jej projektu, nie zgłosi na piśmie sprzeciwu </w:t>
      </w:r>
      <w:r w:rsidR="002D63E8" w:rsidRPr="00E51B47">
        <w:rPr>
          <w:rFonts w:ascii="Arial" w:hAnsi="Arial" w:cs="Arial"/>
          <w:sz w:val="22"/>
          <w:szCs w:val="22"/>
        </w:rPr>
        <w:t xml:space="preserve">wobec wykonywania </w:t>
      </w:r>
      <w:r w:rsidR="00A956D8" w:rsidRPr="00E51B47">
        <w:rPr>
          <w:rFonts w:ascii="Arial" w:hAnsi="Arial" w:cs="Arial"/>
          <w:sz w:val="22"/>
          <w:szCs w:val="22"/>
        </w:rPr>
        <w:t>robót</w:t>
      </w:r>
      <w:r w:rsidR="002D63E8" w:rsidRPr="00E51B47">
        <w:rPr>
          <w:rFonts w:ascii="Arial" w:hAnsi="Arial" w:cs="Arial"/>
          <w:sz w:val="22"/>
          <w:szCs w:val="22"/>
        </w:rPr>
        <w:t xml:space="preserve"> przez dalszego podwykonawcę</w:t>
      </w:r>
      <w:r w:rsidRPr="00E51B47">
        <w:rPr>
          <w:rFonts w:ascii="Arial" w:hAnsi="Arial" w:cs="Arial"/>
          <w:sz w:val="22"/>
          <w:szCs w:val="22"/>
        </w:rPr>
        <w:t>, uważa się, że wyraził zgodę na zawarcie umowy</w:t>
      </w:r>
      <w:bookmarkEnd w:id="16"/>
      <w:r w:rsidRPr="00E51B47">
        <w:rPr>
          <w:rFonts w:ascii="Arial" w:hAnsi="Arial" w:cs="Arial"/>
          <w:sz w:val="22"/>
          <w:szCs w:val="22"/>
        </w:rPr>
        <w:t>.</w:t>
      </w:r>
      <w:bookmarkEnd w:id="15"/>
    </w:p>
    <w:p w14:paraId="387619BA" w14:textId="77777777" w:rsidR="007E4A5B" w:rsidRPr="00E51B47" w:rsidRDefault="007E4A5B" w:rsidP="007E4A5B">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Każda umowa zawierana przez Podwykonawcę z dalszym podwykonawcą, na podstawie której Podwykonawca zleca dalszemu podwykonawcy wykonanie określonych robót budowlanych, musi zawierać następujące postanowienia:</w:t>
      </w:r>
    </w:p>
    <w:p w14:paraId="25C5D00F"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przesądzające, że dalszy podwykonawca nie może dokonać cesji wierzytelności ani zastawu na wierzytelności bez zgody Podwykonawcy, Wykonawcy i Zamawiającego,</w:t>
      </w:r>
    </w:p>
    <w:p w14:paraId="30CBA0F9"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przewidujące, że dalszy podwykonawca nie może podzlecić wykonania robót kolejnemu dalszemu podwykonawcy bez zgody Podwykonawcy, Wykonawcy i Zamawiającego,</w:t>
      </w:r>
    </w:p>
    <w:p w14:paraId="0EEB3BEA"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zawierające zakaz zatrzymywania wynagrodzenia dalszego podwykonawcy na poczet zabezpieczenia należytego wykonania umowy czy też zabezpieczenia udzielanego przez dalszego podwykonawcę na okres gwarancji jakości i rękojmi,</w:t>
      </w:r>
    </w:p>
    <w:p w14:paraId="7166301C"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 xml:space="preserve">wskazujące, że dalszy podwykonawca będzie solidarnie odpowiedzialny wraz z Podwykonawcą wobec Zamawiającego za tę część przedmiotu umowy, która zostanie wykonana przez dalszego podwykonawcę, </w:t>
      </w:r>
    </w:p>
    <w:p w14:paraId="78509389"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przewidujące, że na wykonane przez siebie roboty dalszy podwykonawca udzieli Zamawiającemu rękojmi i gwarancji jakości, w takich terminach jak wskazane w niniejszej Umowie lub w innych terminach zaakceptowanych przez Zamawiającego,</w:t>
      </w:r>
    </w:p>
    <w:p w14:paraId="4638E83A"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przewidujące, że Podwykonawca i dalszy podwykonawca będą mogli dokonać potrącenia tylko tych wierzytelności, które będą stwierdzone prawomocnymi orzeczeniami sądów lub za zgodą Zamawiającego - w pozostałych przypadkach możliwość potrącenia będzie wyłączona,</w:t>
      </w:r>
    </w:p>
    <w:p w14:paraId="1031E3D9"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zastrzegające, że dalszy podwykonawca jest zobowiązany do zawierania tylko takich umów dostawy towarów/zakupu materiałów, w których własność rzeczy przejdzie z chwilą ich wydania,</w:t>
      </w:r>
    </w:p>
    <w:p w14:paraId="64FEA916"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zawierające zobowiązanie dalszego podwykonawcy do uczestnictwa na żądanie Podwykonawcy, Wykonawcy lub Zamawiającego w radach budowy,</w:t>
      </w:r>
    </w:p>
    <w:p w14:paraId="18A9A61C"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 xml:space="preserve">zawierające zobowiązanie dalszego podwykonawcy do stosowania się do poleceń Inspektora Nadzoru Inwestorskiego, </w:t>
      </w:r>
    </w:p>
    <w:p w14:paraId="3F562FFA"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lastRenderedPageBreak/>
        <w:t>szczegółowo określające zakres robót, który będzie wykonywany przez dalszego podwykonawcę,</w:t>
      </w:r>
    </w:p>
    <w:p w14:paraId="687B5F50" w14:textId="77777777" w:rsidR="007E4A5B" w:rsidRPr="00E51B47" w:rsidRDefault="007E4A5B" w:rsidP="007E4A5B">
      <w:pPr>
        <w:pStyle w:val="Tekstpodstawowywcity"/>
        <w:numPr>
          <w:ilvl w:val="1"/>
          <w:numId w:val="15"/>
        </w:numPr>
        <w:ind w:left="1134" w:hanging="708"/>
        <w:jc w:val="both"/>
        <w:rPr>
          <w:rFonts w:ascii="Arial" w:hAnsi="Arial" w:cs="Arial"/>
          <w:sz w:val="22"/>
          <w:szCs w:val="22"/>
        </w:rPr>
      </w:pPr>
      <w:r w:rsidRPr="00E51B47">
        <w:rPr>
          <w:rFonts w:ascii="Arial" w:hAnsi="Arial" w:cs="Arial"/>
          <w:sz w:val="22"/>
          <w:szCs w:val="22"/>
        </w:rPr>
        <w:t>zawierające klauzule upoważniające Zamawiającego do dokonania odpowiednich potrąceń z wymagalnych lub niewymagalnych roszczeń dalszego podwykonawcy w przypadku dokonania bezpośredniej zapłaty wobec jego dalszego podwykonawcy.</w:t>
      </w:r>
    </w:p>
    <w:p w14:paraId="60046391" w14:textId="5AD2010B" w:rsidR="007E4A5B" w:rsidRPr="00E51B47" w:rsidRDefault="007E4A5B" w:rsidP="007E4A5B">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Dalszy podwykonawca jest zobowiązany zapewnić odpowiednie stosowanie postanowień niniejszego punktu przez swoich  dalszych podwykonawców, przy czym dalszy podwykonawca jest obowiązany dołączyć zgodę Podwykonawcy, Wykonawcy i Zamawiającego na zawarcie umowy o kolejne dalsze podwykonawstwo</w:t>
      </w:r>
      <w:r w:rsidR="00AF6C4A" w:rsidRPr="00E51B47">
        <w:rPr>
          <w:rFonts w:ascii="Arial" w:hAnsi="Arial" w:cs="Arial"/>
          <w:sz w:val="22"/>
          <w:szCs w:val="22"/>
        </w:rPr>
        <w:t xml:space="preserve"> o treści zgodnej z projektem umowy.</w:t>
      </w:r>
    </w:p>
    <w:p w14:paraId="00A872DC" w14:textId="77777777" w:rsidR="00AC1EE1" w:rsidRPr="00AC1EE1" w:rsidRDefault="00AC1EE1" w:rsidP="002D63E8">
      <w:pPr>
        <w:pStyle w:val="Tekstpodstawowywcity"/>
        <w:numPr>
          <w:ilvl w:val="0"/>
          <w:numId w:val="15"/>
        </w:numPr>
        <w:ind w:left="425" w:hanging="425"/>
        <w:jc w:val="both"/>
        <w:rPr>
          <w:rFonts w:ascii="Arial" w:hAnsi="Arial" w:cs="Arial"/>
          <w:sz w:val="22"/>
          <w:szCs w:val="22"/>
        </w:rPr>
      </w:pPr>
      <w:bookmarkStart w:id="17" w:name="_Hlk54352221"/>
      <w:r w:rsidRPr="00AC1EE1">
        <w:rPr>
          <w:rFonts w:ascii="Arial" w:hAnsi="Arial" w:cs="Arial"/>
          <w:sz w:val="22"/>
          <w:szCs w:val="22"/>
        </w:rPr>
        <w:t>Termin zapłaty wynagrodzenia dalszemu podwykonawcy, przewidziany w umowie o podwykonawstwo, nie może być dłuższy niż 30 dni od dnia doręczenia Podwykonawcy faktury lub rachunku.</w:t>
      </w:r>
    </w:p>
    <w:p w14:paraId="17730A25" w14:textId="052F3F9F" w:rsidR="002D63E8" w:rsidRPr="00E51B47" w:rsidRDefault="007E4A5B" w:rsidP="002D63E8">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Przepisy § 9 stosuje się odpowiednio do zamiaru wprowadzenia zmian do umowy o dalsze podwykonawstwo w przedmiocie robót budowlanych bez względu na to, czego te zmiany dotyczą</w:t>
      </w:r>
      <w:bookmarkEnd w:id="17"/>
      <w:r w:rsidRPr="00E51B47">
        <w:rPr>
          <w:rFonts w:ascii="Arial" w:hAnsi="Arial" w:cs="Arial"/>
          <w:sz w:val="22"/>
          <w:szCs w:val="22"/>
        </w:rPr>
        <w:t xml:space="preserve">. </w:t>
      </w:r>
      <w:bookmarkStart w:id="18" w:name="_Ref480536744"/>
    </w:p>
    <w:p w14:paraId="3358DF45" w14:textId="3367A0F3" w:rsidR="002D63E8" w:rsidRPr="00E51B47" w:rsidRDefault="007E4A5B" w:rsidP="002D63E8">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Wykonawca lub Zamawiający dokonuje bezpośredniej zapłaty wymagalnego wynagrodzenia przysługującego dalszemu podwykonawcy</w:t>
      </w:r>
      <w:r w:rsidR="00313466">
        <w:rPr>
          <w:rFonts w:ascii="Arial" w:hAnsi="Arial" w:cs="Arial"/>
          <w:sz w:val="22"/>
          <w:szCs w:val="22"/>
        </w:rPr>
        <w:t>,</w:t>
      </w:r>
      <w:r w:rsidRPr="00E51B47">
        <w:rPr>
          <w:rFonts w:ascii="Arial" w:hAnsi="Arial" w:cs="Arial"/>
          <w:sz w:val="22"/>
          <w:szCs w:val="22"/>
        </w:rPr>
        <w:t xml:space="preserve"> który zawarł zaakceptowaną przez Wykonawcę </w:t>
      </w:r>
      <w:r w:rsidR="00E51B47" w:rsidRPr="00E51B47">
        <w:rPr>
          <w:rFonts w:ascii="Arial" w:hAnsi="Arial" w:cs="Arial"/>
          <w:sz w:val="22"/>
          <w:szCs w:val="22"/>
        </w:rPr>
        <w:t xml:space="preserve">lub Zamawiającego </w:t>
      </w:r>
      <w:r w:rsidRPr="00E51B47">
        <w:rPr>
          <w:rFonts w:ascii="Arial" w:hAnsi="Arial" w:cs="Arial"/>
          <w:sz w:val="22"/>
          <w:szCs w:val="22"/>
        </w:rPr>
        <w:t xml:space="preserve">umowę o dalsze podwykonawstwo, której przedmiotem są roboty budowlane, w przypadku bezzasadnego uchylenia się od obowiązku zapłaty przez </w:t>
      </w:r>
      <w:bookmarkEnd w:id="18"/>
      <w:r w:rsidRPr="00E51B47">
        <w:rPr>
          <w:rFonts w:ascii="Arial" w:hAnsi="Arial" w:cs="Arial"/>
          <w:sz w:val="22"/>
          <w:szCs w:val="22"/>
        </w:rPr>
        <w:t>Podwykonawcę.</w:t>
      </w:r>
    </w:p>
    <w:p w14:paraId="25CEE067" w14:textId="19D8FB1F" w:rsidR="00D053E5" w:rsidRPr="00E51B47" w:rsidRDefault="00D053E5" w:rsidP="002D63E8">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Wynagrodzenie, o którym mowa w ust. 8, dotyczy wyłącznie należności powstałych po zaakceptowaniu przez Wykonawcę lub Zamawiającego umowy o dalsze podwykonawstwo, której przedmiotem są roboty budowlane</w:t>
      </w:r>
      <w:r w:rsidR="00E51B47" w:rsidRPr="00E51B47">
        <w:rPr>
          <w:rFonts w:ascii="Arial" w:hAnsi="Arial" w:cs="Arial"/>
          <w:sz w:val="22"/>
          <w:szCs w:val="22"/>
        </w:rPr>
        <w:t>.</w:t>
      </w:r>
    </w:p>
    <w:p w14:paraId="5C3558B1" w14:textId="77777777" w:rsidR="00AC1EE1" w:rsidRPr="00AC1EE1" w:rsidRDefault="00AC1EE1" w:rsidP="00AC1EE1">
      <w:pPr>
        <w:pStyle w:val="Tekstpodstawowywcity"/>
        <w:numPr>
          <w:ilvl w:val="0"/>
          <w:numId w:val="15"/>
        </w:numPr>
        <w:ind w:left="425" w:hanging="425"/>
        <w:jc w:val="both"/>
        <w:rPr>
          <w:rFonts w:ascii="Arial" w:hAnsi="Arial" w:cs="Arial"/>
          <w:sz w:val="22"/>
          <w:szCs w:val="22"/>
        </w:rPr>
      </w:pPr>
      <w:bookmarkStart w:id="19" w:name="_Hlk101780628"/>
      <w:bookmarkStart w:id="20" w:name="_Hlk101427305"/>
      <w:r w:rsidRPr="00AC1EE1">
        <w:rPr>
          <w:rFonts w:ascii="Arial" w:hAnsi="Arial" w:cs="Arial"/>
          <w:sz w:val="22"/>
          <w:szCs w:val="22"/>
        </w:rPr>
        <w:t>Bezpośrednia zapłata obejmuje wyłącznie należne wynagrodzenie (w wysokości wynikającej z art. 647 1 Kodeksu cywilnego), bez odsetek, należnych dalszemu podwykonawcy.</w:t>
      </w:r>
    </w:p>
    <w:bookmarkEnd w:id="19"/>
    <w:p w14:paraId="5F1D9D69" w14:textId="720EB712" w:rsidR="00A46670" w:rsidRPr="00E51B47" w:rsidRDefault="00A46670" w:rsidP="002D63E8">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 xml:space="preserve">Przed dokonaniem bezpośredniej zapłaty Wykonawca lub Zamawiający jest obowiązany umożliwić Podwykonawcy zgłoszenie, pisemnie, uwag dotyczących zasadności bezpośredniej zapłaty wynagrodzenia dalszemu podwykonawcy. Wykonawca lub Zamawiający informuje o terminie zgłaszania uwag, nie krótszym niż 14 dni od dnia doręczenia tej informacji. </w:t>
      </w:r>
      <w:r w:rsidR="00AC1EE1" w:rsidRPr="00AC1EE1">
        <w:rPr>
          <w:rFonts w:ascii="Arial" w:hAnsi="Arial" w:cs="Arial"/>
          <w:sz w:val="22"/>
          <w:szCs w:val="22"/>
        </w:rPr>
        <w:t>W uwagach nie można powoływać się na potrącenie roszczeń Podwykonawcy względem dalszego podwykonawcy niezwiązanych z realizacją umowy o dalsze podwykonawstwo.</w:t>
      </w:r>
    </w:p>
    <w:p w14:paraId="5772D94E" w14:textId="6C3F9AAC" w:rsidR="007E4A5B" w:rsidRPr="00E51B47" w:rsidRDefault="007E4A5B" w:rsidP="002D63E8">
      <w:pPr>
        <w:pStyle w:val="Tekstpodstawowywcity"/>
        <w:numPr>
          <w:ilvl w:val="0"/>
          <w:numId w:val="15"/>
        </w:numPr>
        <w:ind w:left="425" w:hanging="425"/>
        <w:jc w:val="both"/>
        <w:rPr>
          <w:rFonts w:ascii="Arial" w:hAnsi="Arial" w:cs="Arial"/>
          <w:sz w:val="22"/>
          <w:szCs w:val="22"/>
        </w:rPr>
      </w:pPr>
      <w:r w:rsidRPr="00E51B47">
        <w:rPr>
          <w:rFonts w:ascii="Arial" w:hAnsi="Arial" w:cs="Arial"/>
          <w:sz w:val="22"/>
          <w:szCs w:val="22"/>
        </w:rPr>
        <w:t>W przypadku zgłoszenia uwag, o których mowa w ust. 1</w:t>
      </w:r>
      <w:r w:rsidR="00D67B6F" w:rsidRPr="00E51B47">
        <w:rPr>
          <w:rFonts w:ascii="Arial" w:hAnsi="Arial" w:cs="Arial"/>
          <w:sz w:val="22"/>
          <w:szCs w:val="22"/>
        </w:rPr>
        <w:t>1</w:t>
      </w:r>
      <w:r w:rsidRPr="00E51B47">
        <w:rPr>
          <w:rFonts w:ascii="Arial" w:hAnsi="Arial" w:cs="Arial"/>
          <w:sz w:val="22"/>
          <w:szCs w:val="22"/>
        </w:rPr>
        <w:t>, w terminie wskazanym przez Zamawiającego</w:t>
      </w:r>
      <w:r w:rsidR="00D67B6F" w:rsidRPr="00E51B47">
        <w:rPr>
          <w:rFonts w:ascii="Arial" w:hAnsi="Arial" w:cs="Arial"/>
          <w:sz w:val="22"/>
          <w:szCs w:val="22"/>
        </w:rPr>
        <w:t xml:space="preserve"> lub Wykonawcę</w:t>
      </w:r>
      <w:r w:rsidRPr="00E51B47">
        <w:rPr>
          <w:rFonts w:ascii="Arial" w:hAnsi="Arial" w:cs="Arial"/>
          <w:sz w:val="22"/>
          <w:szCs w:val="22"/>
        </w:rPr>
        <w:t xml:space="preserve">, Zamawiający </w:t>
      </w:r>
      <w:r w:rsidR="00D67B6F" w:rsidRPr="00E51B47">
        <w:rPr>
          <w:rFonts w:ascii="Arial" w:hAnsi="Arial" w:cs="Arial"/>
          <w:sz w:val="22"/>
          <w:szCs w:val="22"/>
        </w:rPr>
        <w:t xml:space="preserve">lub Wykonawca </w:t>
      </w:r>
      <w:r w:rsidRPr="00E51B47">
        <w:rPr>
          <w:rFonts w:ascii="Arial" w:hAnsi="Arial" w:cs="Arial"/>
          <w:sz w:val="22"/>
          <w:szCs w:val="22"/>
        </w:rPr>
        <w:t>może:</w:t>
      </w:r>
    </w:p>
    <w:bookmarkEnd w:id="20"/>
    <w:p w14:paraId="6C076C83" w14:textId="77777777" w:rsidR="007E4A5B" w:rsidRPr="00E51B47" w:rsidRDefault="007E4A5B" w:rsidP="00A46670">
      <w:pPr>
        <w:pStyle w:val="Tekstpodstawowywcity"/>
        <w:numPr>
          <w:ilvl w:val="1"/>
          <w:numId w:val="15"/>
        </w:numPr>
        <w:ind w:left="851" w:hanging="425"/>
        <w:jc w:val="both"/>
        <w:rPr>
          <w:rFonts w:ascii="Arial" w:hAnsi="Arial" w:cs="Arial"/>
          <w:sz w:val="22"/>
          <w:szCs w:val="22"/>
        </w:rPr>
      </w:pPr>
      <w:r w:rsidRPr="00E51B47">
        <w:rPr>
          <w:rFonts w:ascii="Arial" w:hAnsi="Arial" w:cs="Arial"/>
          <w:sz w:val="22"/>
          <w:szCs w:val="22"/>
        </w:rPr>
        <w:t xml:space="preserve">nie dokonać bezpośredniej zapłaty wynagrodzenia </w:t>
      </w:r>
      <w:r w:rsidR="00D67B6F" w:rsidRPr="00E51B47">
        <w:rPr>
          <w:rFonts w:ascii="Arial" w:hAnsi="Arial" w:cs="Arial"/>
          <w:sz w:val="22"/>
          <w:szCs w:val="22"/>
        </w:rPr>
        <w:t>dalszemu</w:t>
      </w:r>
      <w:r w:rsidR="00E63518" w:rsidRPr="00E51B47">
        <w:rPr>
          <w:rFonts w:ascii="Arial" w:hAnsi="Arial" w:cs="Arial"/>
          <w:sz w:val="22"/>
          <w:szCs w:val="22"/>
        </w:rPr>
        <w:t xml:space="preserve"> podwykonawcy</w:t>
      </w:r>
      <w:r w:rsidRPr="00E51B47">
        <w:rPr>
          <w:rFonts w:ascii="Arial" w:hAnsi="Arial" w:cs="Arial"/>
          <w:sz w:val="22"/>
          <w:szCs w:val="22"/>
        </w:rPr>
        <w:t xml:space="preserve">, jeżeli </w:t>
      </w:r>
      <w:r w:rsidR="00D67B6F" w:rsidRPr="00E51B47">
        <w:rPr>
          <w:rFonts w:ascii="Arial" w:hAnsi="Arial" w:cs="Arial"/>
          <w:sz w:val="22"/>
          <w:szCs w:val="22"/>
        </w:rPr>
        <w:t>Podw</w:t>
      </w:r>
      <w:r w:rsidRPr="00E51B47">
        <w:rPr>
          <w:rFonts w:ascii="Arial" w:hAnsi="Arial" w:cs="Arial"/>
          <w:sz w:val="22"/>
          <w:szCs w:val="22"/>
        </w:rPr>
        <w:t>ykonawca wykaże niezasadność takiej zapłaty albo</w:t>
      </w:r>
    </w:p>
    <w:p w14:paraId="664B44C1" w14:textId="77777777" w:rsidR="00A46670" w:rsidRPr="00E51B47" w:rsidRDefault="00A46670" w:rsidP="00A46670">
      <w:pPr>
        <w:pStyle w:val="Tekstpodstawowywcity"/>
        <w:numPr>
          <w:ilvl w:val="1"/>
          <w:numId w:val="15"/>
        </w:numPr>
        <w:ind w:left="851" w:hanging="425"/>
        <w:jc w:val="both"/>
        <w:rPr>
          <w:rFonts w:ascii="Arial" w:hAnsi="Arial" w:cs="Arial"/>
          <w:sz w:val="22"/>
          <w:szCs w:val="22"/>
        </w:rPr>
      </w:pPr>
      <w:r w:rsidRPr="00E51B47">
        <w:rPr>
          <w:rFonts w:ascii="Arial" w:hAnsi="Arial" w:cs="Arial"/>
          <w:sz w:val="22"/>
          <w:szCs w:val="22"/>
        </w:rPr>
        <w:t xml:space="preserve">złożyć do depozytu sądowego kwotę potrzebną na pokrycie wynagrodzenia </w:t>
      </w:r>
      <w:bookmarkStart w:id="21" w:name="_Hlk54352335"/>
      <w:r w:rsidRPr="00E51B47">
        <w:rPr>
          <w:rFonts w:ascii="Arial" w:hAnsi="Arial" w:cs="Arial"/>
          <w:sz w:val="22"/>
          <w:szCs w:val="22"/>
        </w:rPr>
        <w:t xml:space="preserve">dalszego podwykonawcy </w:t>
      </w:r>
      <w:bookmarkEnd w:id="21"/>
      <w:r w:rsidRPr="00E51B47">
        <w:rPr>
          <w:rFonts w:ascii="Arial" w:hAnsi="Arial" w:cs="Arial"/>
          <w:sz w:val="22"/>
          <w:szCs w:val="22"/>
        </w:rPr>
        <w:t>w przypadku istnienia zasadniczej wątpliwości Wykonawcy lub Zamawiającego co do wysokości należnej zapłaty lub podmiotu, któremu płatność się należy, albo</w:t>
      </w:r>
    </w:p>
    <w:p w14:paraId="296B20BF" w14:textId="77777777" w:rsidR="007E4A5B" w:rsidRPr="00E51B47" w:rsidRDefault="007E4A5B" w:rsidP="00A46670">
      <w:pPr>
        <w:pStyle w:val="Tekstpodstawowywcity"/>
        <w:numPr>
          <w:ilvl w:val="1"/>
          <w:numId w:val="15"/>
        </w:numPr>
        <w:ind w:left="851" w:hanging="425"/>
        <w:jc w:val="both"/>
        <w:rPr>
          <w:rFonts w:ascii="Arial" w:hAnsi="Arial" w:cs="Arial"/>
          <w:sz w:val="22"/>
          <w:szCs w:val="22"/>
        </w:rPr>
      </w:pPr>
      <w:r w:rsidRPr="00E51B47">
        <w:rPr>
          <w:rFonts w:ascii="Arial" w:hAnsi="Arial" w:cs="Arial"/>
          <w:sz w:val="22"/>
          <w:szCs w:val="22"/>
        </w:rPr>
        <w:t>dokonać bezpośredniej zapłaty wynagrodzenia dalsze</w:t>
      </w:r>
      <w:r w:rsidR="00D67B6F" w:rsidRPr="00E51B47">
        <w:rPr>
          <w:rFonts w:ascii="Arial" w:hAnsi="Arial" w:cs="Arial"/>
          <w:sz w:val="22"/>
          <w:szCs w:val="22"/>
        </w:rPr>
        <w:t>mu</w:t>
      </w:r>
      <w:r w:rsidRPr="00E51B47">
        <w:rPr>
          <w:rFonts w:ascii="Arial" w:hAnsi="Arial" w:cs="Arial"/>
          <w:sz w:val="22"/>
          <w:szCs w:val="22"/>
        </w:rPr>
        <w:t xml:space="preserve"> podwykonawcy, jeżeli dalszy podwykonawca wykaże zasadność takiej zapłaty.</w:t>
      </w:r>
    </w:p>
    <w:p w14:paraId="1130B442" w14:textId="77777777" w:rsidR="009779E1" w:rsidRPr="00E51B47" w:rsidRDefault="009779E1" w:rsidP="009779E1">
      <w:pPr>
        <w:pStyle w:val="Tekstpodstawowywcity"/>
        <w:ind w:left="567"/>
        <w:jc w:val="both"/>
        <w:rPr>
          <w:rFonts w:ascii="Arial" w:hAnsi="Arial" w:cs="Arial"/>
          <w:sz w:val="22"/>
          <w:szCs w:val="22"/>
        </w:rPr>
      </w:pPr>
    </w:p>
    <w:p w14:paraId="0DD403A6" w14:textId="319DE396" w:rsidR="007E4A5B" w:rsidRPr="00E51B47" w:rsidRDefault="007E4A5B" w:rsidP="009779E1">
      <w:pPr>
        <w:pStyle w:val="Tekstpodstawowywcity"/>
        <w:numPr>
          <w:ilvl w:val="0"/>
          <w:numId w:val="15"/>
        </w:numPr>
        <w:ind w:left="567" w:hanging="567"/>
        <w:jc w:val="both"/>
        <w:rPr>
          <w:rFonts w:ascii="Arial" w:hAnsi="Arial" w:cs="Arial"/>
          <w:sz w:val="22"/>
          <w:szCs w:val="22"/>
        </w:rPr>
      </w:pPr>
      <w:r w:rsidRPr="00E51B47">
        <w:rPr>
          <w:rFonts w:ascii="Arial" w:hAnsi="Arial" w:cs="Arial"/>
          <w:sz w:val="22"/>
          <w:szCs w:val="22"/>
        </w:rPr>
        <w:t>W przypadku dokonania bezpośredniej zapłaty dalszemu podwykonawcy, zastosowanie znajduje § 5 ust. 2 Umowy.</w:t>
      </w:r>
    </w:p>
    <w:p w14:paraId="199CBCFE" w14:textId="77777777" w:rsidR="007E4A5B" w:rsidRPr="00E51B47" w:rsidRDefault="007E4A5B" w:rsidP="007E4A5B">
      <w:pPr>
        <w:pStyle w:val="Tekstpodstawowywcity"/>
        <w:numPr>
          <w:ilvl w:val="0"/>
          <w:numId w:val="15"/>
        </w:numPr>
        <w:ind w:left="567" w:hanging="567"/>
        <w:jc w:val="both"/>
        <w:rPr>
          <w:rFonts w:ascii="Arial" w:hAnsi="Arial" w:cs="Arial"/>
          <w:sz w:val="22"/>
          <w:szCs w:val="22"/>
        </w:rPr>
      </w:pPr>
      <w:r w:rsidRPr="00E51B47">
        <w:rPr>
          <w:rFonts w:ascii="Arial" w:hAnsi="Arial" w:cs="Arial"/>
          <w:sz w:val="22"/>
          <w:szCs w:val="22"/>
        </w:rPr>
        <w:lastRenderedPageBreak/>
        <w:t xml:space="preserve">Realizacja robót przez </w:t>
      </w:r>
      <w:r w:rsidR="00D67B6F" w:rsidRPr="00E51B47">
        <w:rPr>
          <w:rFonts w:ascii="Arial" w:hAnsi="Arial" w:cs="Arial"/>
          <w:sz w:val="22"/>
          <w:szCs w:val="22"/>
        </w:rPr>
        <w:t xml:space="preserve">dalszych </w:t>
      </w:r>
      <w:r w:rsidRPr="00E51B47">
        <w:rPr>
          <w:rFonts w:ascii="Arial" w:hAnsi="Arial" w:cs="Arial"/>
          <w:sz w:val="22"/>
          <w:szCs w:val="22"/>
        </w:rPr>
        <w:t xml:space="preserve">podwykonawców nie zwalnia </w:t>
      </w:r>
      <w:r w:rsidR="00D67B6F" w:rsidRPr="00E51B47">
        <w:rPr>
          <w:rFonts w:ascii="Arial" w:hAnsi="Arial" w:cs="Arial"/>
          <w:sz w:val="22"/>
          <w:szCs w:val="22"/>
        </w:rPr>
        <w:t>Podw</w:t>
      </w:r>
      <w:r w:rsidRPr="00E51B47">
        <w:rPr>
          <w:rFonts w:ascii="Arial" w:hAnsi="Arial" w:cs="Arial"/>
          <w:sz w:val="22"/>
          <w:szCs w:val="22"/>
        </w:rPr>
        <w:t>ykonawcy z odpowiedzialności za wykonanie obowiązków wynikających z Umowy oraz z obowiązujących przepisów prawa.</w:t>
      </w:r>
    </w:p>
    <w:p w14:paraId="2D0B0CE7" w14:textId="77777777" w:rsidR="007E4A5B" w:rsidRPr="00E51B47" w:rsidRDefault="00D67B6F" w:rsidP="00D67B6F">
      <w:pPr>
        <w:pStyle w:val="Tekstpodstawowywcity"/>
        <w:numPr>
          <w:ilvl w:val="0"/>
          <w:numId w:val="15"/>
        </w:numPr>
        <w:ind w:left="567" w:hanging="567"/>
        <w:jc w:val="both"/>
        <w:rPr>
          <w:rFonts w:ascii="Arial" w:hAnsi="Arial" w:cs="Arial"/>
          <w:sz w:val="22"/>
          <w:szCs w:val="22"/>
        </w:rPr>
      </w:pPr>
      <w:r w:rsidRPr="00E51B47">
        <w:rPr>
          <w:rFonts w:ascii="Arial" w:hAnsi="Arial" w:cs="Arial"/>
          <w:sz w:val="22"/>
          <w:szCs w:val="22"/>
        </w:rPr>
        <w:t>Podw</w:t>
      </w:r>
      <w:r w:rsidR="007E4A5B" w:rsidRPr="00E51B47">
        <w:rPr>
          <w:rFonts w:ascii="Arial" w:hAnsi="Arial" w:cs="Arial"/>
          <w:sz w:val="22"/>
          <w:szCs w:val="22"/>
        </w:rPr>
        <w:t>ykonawca odpow</w:t>
      </w:r>
      <w:r w:rsidRPr="00E51B47">
        <w:rPr>
          <w:rFonts w:ascii="Arial" w:hAnsi="Arial" w:cs="Arial"/>
          <w:sz w:val="22"/>
          <w:szCs w:val="22"/>
        </w:rPr>
        <w:t xml:space="preserve">iada za działania i zaniechania </w:t>
      </w:r>
      <w:r w:rsidR="007E4A5B" w:rsidRPr="00E51B47">
        <w:rPr>
          <w:rFonts w:ascii="Arial" w:hAnsi="Arial" w:cs="Arial"/>
          <w:sz w:val="22"/>
          <w:szCs w:val="22"/>
        </w:rPr>
        <w:t>dalszych podwykonawców oraz innych osób, którymi będzie się posługiwał przy realizacji przedmiotu Umowy, jak za swoje własne.</w:t>
      </w:r>
    </w:p>
    <w:p w14:paraId="1BFACF57" w14:textId="77777777" w:rsidR="00D67B6F" w:rsidRPr="00E51B47" w:rsidRDefault="00D67B6F" w:rsidP="00D67B6F">
      <w:pPr>
        <w:pStyle w:val="Tekstpodstawowy"/>
        <w:spacing w:before="240" w:after="240"/>
        <w:ind w:left="360"/>
        <w:jc w:val="center"/>
        <w:rPr>
          <w:rFonts w:ascii="Arial" w:hAnsi="Arial" w:cs="Arial"/>
          <w:b/>
          <w:sz w:val="22"/>
          <w:szCs w:val="22"/>
        </w:rPr>
      </w:pPr>
      <w:r w:rsidRPr="00E51B47">
        <w:rPr>
          <w:rFonts w:ascii="Arial" w:hAnsi="Arial" w:cs="Arial"/>
          <w:b/>
          <w:sz w:val="22"/>
          <w:szCs w:val="22"/>
        </w:rPr>
        <w:t>§ 10</w:t>
      </w:r>
    </w:p>
    <w:p w14:paraId="7FF0F2C6" w14:textId="77777777" w:rsidR="001D7144" w:rsidRPr="00E51B47" w:rsidRDefault="00F057DC" w:rsidP="00D67B6F">
      <w:pPr>
        <w:pStyle w:val="Tekstpodstawowy"/>
        <w:spacing w:before="240" w:after="240"/>
        <w:ind w:left="360"/>
        <w:jc w:val="center"/>
        <w:rPr>
          <w:rFonts w:ascii="Arial" w:hAnsi="Arial" w:cs="Arial"/>
          <w:b/>
          <w:sz w:val="22"/>
          <w:szCs w:val="22"/>
        </w:rPr>
      </w:pPr>
      <w:r w:rsidRPr="00E51B47">
        <w:rPr>
          <w:rFonts w:ascii="Arial" w:hAnsi="Arial" w:cs="Arial"/>
          <w:b/>
          <w:sz w:val="22"/>
          <w:szCs w:val="22"/>
          <w:u w:val="single"/>
        </w:rPr>
        <w:t>UWAGA:</w:t>
      </w:r>
      <w:r w:rsidRPr="00E51B47">
        <w:rPr>
          <w:rFonts w:ascii="Arial" w:hAnsi="Arial" w:cs="Arial"/>
          <w:b/>
          <w:sz w:val="22"/>
          <w:szCs w:val="22"/>
        </w:rPr>
        <w:t xml:space="preserve"> </w:t>
      </w:r>
      <w:r w:rsidR="00E63518" w:rsidRPr="00E51B47">
        <w:rPr>
          <w:rFonts w:ascii="Arial" w:hAnsi="Arial" w:cs="Arial"/>
          <w:b/>
          <w:sz w:val="22"/>
          <w:szCs w:val="22"/>
        </w:rPr>
        <w:t>KARY UMOWNE</w:t>
      </w:r>
      <w:r w:rsidR="001D7144" w:rsidRPr="00E51B47">
        <w:rPr>
          <w:rFonts w:ascii="Arial" w:hAnsi="Arial" w:cs="Arial"/>
          <w:b/>
          <w:sz w:val="22"/>
          <w:szCs w:val="22"/>
        </w:rPr>
        <w:t xml:space="preserve"> POWINNY POZOSTAWAĆ ADEKWATNE DO KAR UMOWNYCH ZASTRZEŻONYCH W UMOWIE ZAWARTEJ POMIĘDZY ZAMAWIAJĄCYM I WYKONAWCĄ</w:t>
      </w:r>
    </w:p>
    <w:p w14:paraId="599EA2A5" w14:textId="77777777" w:rsidR="00D67B6F" w:rsidRPr="00E51B47" w:rsidRDefault="00D67B6F" w:rsidP="00D67B6F">
      <w:pPr>
        <w:pStyle w:val="Tekstpodstawowy1"/>
        <w:suppressAutoHyphens/>
        <w:spacing w:before="0" w:after="120"/>
        <w:rPr>
          <w:rFonts w:ascii="Arial" w:hAnsi="Arial" w:cs="Arial"/>
          <w:b/>
          <w:color w:val="auto"/>
          <w:sz w:val="22"/>
          <w:szCs w:val="22"/>
        </w:rPr>
      </w:pPr>
      <w:r w:rsidRPr="00E51B47">
        <w:rPr>
          <w:rFonts w:ascii="Arial" w:hAnsi="Arial" w:cs="Arial"/>
          <w:b/>
          <w:color w:val="auto"/>
          <w:sz w:val="22"/>
          <w:szCs w:val="22"/>
        </w:rPr>
        <w:t>Kary umowne</w:t>
      </w:r>
    </w:p>
    <w:p w14:paraId="35D27294"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Podwykonawca zapłaci Wykonawcy kary umowne w przypadku:</w:t>
      </w:r>
    </w:p>
    <w:p w14:paraId="65825B0D"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 xml:space="preserve">niewykonania przedmiotu Umowy w terminie umownym lub terminach pośrednich określonych w </w:t>
      </w:r>
      <w:r w:rsidRPr="00E51B47">
        <w:rPr>
          <w:rFonts w:ascii="Arial" w:hAnsi="Arial" w:cs="Arial"/>
          <w:bCs/>
          <w:color w:val="auto"/>
          <w:sz w:val="22"/>
          <w:szCs w:val="22"/>
        </w:rPr>
        <w:t>§ 3</w:t>
      </w:r>
      <w:r w:rsidRPr="00E51B47">
        <w:rPr>
          <w:rFonts w:ascii="Arial" w:hAnsi="Arial" w:cs="Arial"/>
          <w:color w:val="auto"/>
          <w:sz w:val="22"/>
          <w:szCs w:val="22"/>
        </w:rPr>
        <w:t xml:space="preserve"> - w wysokości 0,1% wynagrodzenia umownego netto określonego w § 4 ust. 1 Umowy za każdy dzień zwłoki następujący po upływie terminu wyznaczonego w Umowie na wykonanie całości przedmiotu Umowy lub na wykonanie terminu pośredniego, przy czym kary umowne mogą podlegać sumowaniu;</w:t>
      </w:r>
    </w:p>
    <w:p w14:paraId="54EBDFE8"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odstąpienia od Umowy przez Podwykonawcę lub Wykonawcę z przyczyn leżących po stronie Podwykonawcy - w wysokości 20% wynagrodzenia umownego netto określonego w § 4 ust. 1 Umowy;</w:t>
      </w:r>
    </w:p>
    <w:p w14:paraId="77F9AD7B"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odstąpienia od Umowy przez Podwykonawcę z przyczyn niezależnych od Wykonawcy w wysokości 20% wynagrodzenia umownego netto określonego w § 4 ust. 1 Umowy;</w:t>
      </w:r>
    </w:p>
    <w:p w14:paraId="40813E98"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nieusunięcia wad lub usterek stwierdzonych przy odbiorze lub ujawnionych w okresie gwarancji lub rękojmi - w wysokości 0,1% wynagrodzenia umownego netto określonego w § 4 ust. 1 Umowy, za każdy dzień zwłoki liczony od upływu terminu wyznaczonego na usunięcie wad lub usterek;</w:t>
      </w:r>
    </w:p>
    <w:p w14:paraId="394B3140"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nieusunięcia wad lub usterek stwierdzonych przy odbiorze lub ujawnionych w okresie gwarancji lub rękojmi w terminie dodatkowym, przy czym wysokość kary zostanie podwyższona do 0,2% wynagrodzenia umownego netto określonego w § 4 ust. 1 Umowy, za każdy dzień zwłoki liczony od upływu terminu dodatkowego wyznaczonego na usunięcie wad lub usterek;</w:t>
      </w:r>
    </w:p>
    <w:p w14:paraId="14AD2A89"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bookmarkStart w:id="22" w:name="_Hlk64468261"/>
      <w:r w:rsidRPr="00E51B47">
        <w:rPr>
          <w:rFonts w:ascii="Arial" w:hAnsi="Arial" w:cs="Arial"/>
          <w:color w:val="auto"/>
          <w:sz w:val="22"/>
          <w:szCs w:val="22"/>
        </w:rPr>
        <w:t xml:space="preserve">stwierdzenia przez Wykonawcę niewywiązania się, z przyczyn leżących po stronie Podwykonawcy, z obowiązków określonych w § </w:t>
      </w:r>
      <w:r w:rsidR="00F057DC" w:rsidRPr="00E51B47">
        <w:rPr>
          <w:rFonts w:ascii="Arial" w:hAnsi="Arial" w:cs="Arial"/>
          <w:color w:val="auto"/>
          <w:sz w:val="22"/>
          <w:szCs w:val="22"/>
        </w:rPr>
        <w:t xml:space="preserve">7 </w:t>
      </w:r>
      <w:r w:rsidRPr="00E51B47">
        <w:rPr>
          <w:rFonts w:ascii="Arial" w:hAnsi="Arial" w:cs="Arial"/>
          <w:color w:val="auto"/>
          <w:sz w:val="22"/>
          <w:szCs w:val="22"/>
        </w:rPr>
        <w:t>Umowy, z wyłączeniem powodów, które zostały opisane w pozostałych punktach dotyczących kar umownych – w wysokości 500 zł za każdy stwierdzony przypadek;</w:t>
      </w:r>
    </w:p>
    <w:bookmarkEnd w:id="22"/>
    <w:p w14:paraId="2FFE2CB5" w14:textId="77777777" w:rsidR="00864A40" w:rsidRPr="00FE3831" w:rsidRDefault="00D67B6F" w:rsidP="00864A40">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864A40">
        <w:rPr>
          <w:rFonts w:ascii="Arial" w:hAnsi="Arial" w:cs="Arial"/>
          <w:color w:val="auto"/>
          <w:sz w:val="22"/>
          <w:szCs w:val="22"/>
        </w:rPr>
        <w:t>stwierdzenia przez Wykonawcę przypadku rażącego naruszenia przez Podwykonawcę przepisów BHP, p-</w:t>
      </w:r>
      <w:proofErr w:type="spellStart"/>
      <w:r w:rsidRPr="00864A40">
        <w:rPr>
          <w:rFonts w:ascii="Arial" w:hAnsi="Arial" w:cs="Arial"/>
          <w:color w:val="auto"/>
          <w:sz w:val="22"/>
          <w:szCs w:val="22"/>
        </w:rPr>
        <w:t>poż</w:t>
      </w:r>
      <w:proofErr w:type="spellEnd"/>
      <w:r w:rsidRPr="00864A40">
        <w:rPr>
          <w:rFonts w:ascii="Arial" w:hAnsi="Arial" w:cs="Arial"/>
          <w:color w:val="auto"/>
          <w:sz w:val="22"/>
          <w:szCs w:val="22"/>
        </w:rPr>
        <w:t xml:space="preserve"> lub ochrony środowiska, w szczególności naruszenia skutkującego zagrożeniem życia ludzi, nieodwracalnymi szkodami w środowisku lub skażeniem środowiska, a także naruszenia skutkującego konsekwencjami prawnymi dla Wykonawcy (np. realizacja przedmiotu zamówienia lub przebywanie na terenie realizacji przedmiotu zamówienia pracowników Podwykonawcy w stanie nietrzeźwym, pod wpływem narkotyków lub innych środków odurzających, wykonywanie prac przez pracowników bez wymaganych uprawnień lub przeszkolenia, wycięcie drzewa bez wymaganych prawem decyzji, spowodowanie nieodwracalnych szkód w środowisku) </w:t>
      </w:r>
      <w:r w:rsidR="00864A40" w:rsidRPr="00FE3831">
        <w:rPr>
          <w:rFonts w:ascii="Arial" w:hAnsi="Arial" w:cs="Arial"/>
          <w:color w:val="auto"/>
          <w:sz w:val="22"/>
          <w:szCs w:val="22"/>
        </w:rPr>
        <w:t xml:space="preserve">– w wysokości </w:t>
      </w:r>
      <w:r w:rsidR="00864A40">
        <w:rPr>
          <w:rFonts w:ascii="Arial" w:hAnsi="Arial" w:cs="Arial"/>
          <w:color w:val="auto"/>
          <w:sz w:val="22"/>
          <w:szCs w:val="22"/>
        </w:rPr>
        <w:t>……………</w:t>
      </w:r>
      <w:r w:rsidR="00864A40" w:rsidRPr="00FE3831">
        <w:rPr>
          <w:rFonts w:ascii="Arial" w:hAnsi="Arial" w:cs="Arial"/>
          <w:color w:val="auto"/>
          <w:sz w:val="22"/>
          <w:szCs w:val="22"/>
        </w:rPr>
        <w:t xml:space="preserve"> zł (nie mniej niż 1</w:t>
      </w:r>
      <w:r w:rsidR="00864A40">
        <w:rPr>
          <w:rFonts w:ascii="Arial" w:hAnsi="Arial" w:cs="Arial"/>
          <w:color w:val="auto"/>
          <w:sz w:val="22"/>
          <w:szCs w:val="22"/>
        </w:rPr>
        <w:t xml:space="preserve"> </w:t>
      </w:r>
      <w:r w:rsidR="00864A40" w:rsidRPr="00FE3831">
        <w:rPr>
          <w:rFonts w:ascii="Arial" w:hAnsi="Arial" w:cs="Arial"/>
          <w:color w:val="auto"/>
          <w:sz w:val="22"/>
          <w:szCs w:val="22"/>
        </w:rPr>
        <w:t>000,00 zł) za każdy stwierdzony przypadek;</w:t>
      </w:r>
    </w:p>
    <w:p w14:paraId="51105278" w14:textId="4505FB83" w:rsidR="00D67B6F" w:rsidRPr="00864A40"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864A40">
        <w:rPr>
          <w:rFonts w:ascii="Arial" w:hAnsi="Arial" w:cs="Arial"/>
          <w:color w:val="auto"/>
          <w:sz w:val="22"/>
          <w:szCs w:val="22"/>
        </w:rPr>
        <w:lastRenderedPageBreak/>
        <w:t>niezrealizowania robót zgodnie z harmonogramem robót - w wysokości 0,1% wynagrodzenia umownego netto, określonego w § 4 ust. 1 Umowy, za każdy dzień zwłoki po upływie terminu wyznaczonego w harmonogramie;</w:t>
      </w:r>
    </w:p>
    <w:p w14:paraId="7A38A520" w14:textId="77777777" w:rsidR="00D67B6F" w:rsidRPr="00E51B47" w:rsidRDefault="00D67B6F" w:rsidP="00D67B6F">
      <w:pPr>
        <w:pStyle w:val="anakap"/>
        <w:numPr>
          <w:ilvl w:val="0"/>
          <w:numId w:val="19"/>
        </w:numPr>
        <w:tabs>
          <w:tab w:val="clear" w:pos="673"/>
        </w:tabs>
        <w:suppressAutoHyphens/>
        <w:spacing w:before="0" w:after="120"/>
        <w:ind w:left="851" w:hanging="425"/>
        <w:jc w:val="both"/>
        <w:rPr>
          <w:rFonts w:ascii="Arial" w:hAnsi="Arial" w:cs="Arial"/>
          <w:color w:val="auto"/>
          <w:sz w:val="22"/>
          <w:szCs w:val="22"/>
        </w:rPr>
      </w:pPr>
      <w:r w:rsidRPr="00E51B47">
        <w:rPr>
          <w:rFonts w:ascii="Arial" w:hAnsi="Arial" w:cs="Arial"/>
          <w:color w:val="auto"/>
          <w:sz w:val="22"/>
          <w:szCs w:val="22"/>
        </w:rPr>
        <w:t>braku Kierownika robót lub osoby pełniącej jego funkcję w zastępstwie - w wysokości 5 000,00 zł za każdy dzień nieobecności Kierownika na budowie.</w:t>
      </w:r>
    </w:p>
    <w:p w14:paraId="6A23AD2A"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 xml:space="preserve">Wykonawca zapłaci Podwykonawcy karę umowną z tytułu odstąpienia od Umowy przez Wykonawcę z przyczyn zależnych od Wykonawcy - z wyjątkiem wystąpienia istotnej zmiany okoliczności powodującej, że wykonanie Umowy nie leży w interesie publicznym, czego nie można przewidzieć w chwili zawarcia Umowy, lub gdy dalsze wykonywanie </w:t>
      </w:r>
      <w:r w:rsidR="00F057DC" w:rsidRPr="00E51B47">
        <w:rPr>
          <w:rFonts w:ascii="Arial" w:hAnsi="Arial" w:cs="Arial"/>
          <w:color w:val="auto"/>
          <w:sz w:val="22"/>
          <w:szCs w:val="22"/>
        </w:rPr>
        <w:t>u</w:t>
      </w:r>
      <w:r w:rsidRPr="00E51B47">
        <w:rPr>
          <w:rFonts w:ascii="Arial" w:hAnsi="Arial" w:cs="Arial"/>
          <w:color w:val="auto"/>
          <w:sz w:val="22"/>
          <w:szCs w:val="22"/>
        </w:rPr>
        <w:t>mowy może zagrozić istotnemu interesowi bezpieczeństwa państwa lub bezpieczeństwu publicznemu, w wysokości 20% wynagrodzenia umownego netto określonego w § 4 ust. 1 Umowy.</w:t>
      </w:r>
    </w:p>
    <w:p w14:paraId="75B71DDD"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Strony ustalają, że będą mogły dochodzić odszkodowania uzupełniającego wysokość kar umownych do wysokości rzeczywiście poniesionej szkody i utraconych korzyści.</w:t>
      </w:r>
    </w:p>
    <w:p w14:paraId="0D019FEC"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Kara umowna powinna być zapłacona przez Stronę, która naruszyła postanowienia Umowy, w terminie 14 dni, licząc od dnia wystąpienia przez drugą Stronę z pisemnym żądaniem zapłaty.</w:t>
      </w:r>
    </w:p>
    <w:p w14:paraId="1260E54C"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W przypadku niedotrzymania terminu określonego w ust. 4 Wykonawca będzie uprawniony, za zgodą Zamawiającego, do potrącenia kar umownych z wynagrodzenia Podwykonawcy wynikającego z Umowy lub z innych należności Podwykonawcy wynikających z innych umów zawartych z Wykonawcą, na co Wykonawca wyraża zgodę.</w:t>
      </w:r>
    </w:p>
    <w:p w14:paraId="2A494FCE"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Kary umowne mogą podlegać sumowaniu.</w:t>
      </w:r>
    </w:p>
    <w:p w14:paraId="59875858"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Limit kar umownych, jakich Wykonawca może żądać łącznie od Podwykonawcy z tytułów przewidzianych w ust. 1 pkt 4) i ust. 1 pkt 5), wynosi 20% wynagrodzenia umownego netto określonego w § 4 ust. 1 Umowy.</w:t>
      </w:r>
    </w:p>
    <w:p w14:paraId="3854FEE3"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Limit kar umownych, jakich Wykonawca może żądać łącznie od Podwykonawcy z tytułów przewidzianych w ust. 1 pkt 6) i ust. 1 pkt 7), wynosi 20% wynagrodzenia umownego netto określonego w § 4 ust. 1 Umowy.</w:t>
      </w:r>
    </w:p>
    <w:p w14:paraId="2FC318EB" w14:textId="77777777" w:rsidR="00D67B6F" w:rsidRPr="00E51B47" w:rsidRDefault="00D67B6F" w:rsidP="00D67B6F">
      <w:pPr>
        <w:pStyle w:val="anakap"/>
        <w:numPr>
          <w:ilvl w:val="0"/>
          <w:numId w:val="18"/>
        </w:numPr>
        <w:tabs>
          <w:tab w:val="clear" w:pos="360"/>
        </w:tabs>
        <w:suppressAutoHyphens/>
        <w:spacing w:before="0" w:after="120"/>
        <w:ind w:left="426" w:hanging="426"/>
        <w:jc w:val="both"/>
        <w:rPr>
          <w:rFonts w:ascii="Arial" w:hAnsi="Arial" w:cs="Arial"/>
          <w:color w:val="auto"/>
          <w:sz w:val="22"/>
          <w:szCs w:val="22"/>
        </w:rPr>
      </w:pPr>
      <w:r w:rsidRPr="00E51B47">
        <w:rPr>
          <w:rFonts w:ascii="Arial" w:hAnsi="Arial" w:cs="Arial"/>
          <w:color w:val="auto"/>
          <w:sz w:val="22"/>
          <w:szCs w:val="22"/>
        </w:rPr>
        <w:t>Limit kar umownych, jakich Wykonawca może żądać łącznie od Podwykonawcy z wszystkich tytułów przewidzianych w niniejszej Umowie, wynosi 100% wynagrodzenia umownego netto określonego w § 4 ust. 1 Umowy.</w:t>
      </w:r>
    </w:p>
    <w:p w14:paraId="6A9FA9AA" w14:textId="77777777" w:rsidR="001D7144" w:rsidRPr="00E51B47" w:rsidRDefault="001D7144" w:rsidP="001D7144">
      <w:pPr>
        <w:pStyle w:val="Tekstpodstawowy"/>
        <w:spacing w:before="240" w:after="240"/>
        <w:jc w:val="center"/>
        <w:rPr>
          <w:rFonts w:ascii="Arial" w:hAnsi="Arial" w:cs="Arial"/>
          <w:b/>
          <w:sz w:val="22"/>
          <w:szCs w:val="22"/>
        </w:rPr>
      </w:pPr>
      <w:r w:rsidRPr="00E51B47">
        <w:rPr>
          <w:rFonts w:ascii="Arial" w:hAnsi="Arial" w:cs="Arial"/>
          <w:b/>
          <w:sz w:val="22"/>
          <w:szCs w:val="22"/>
        </w:rPr>
        <w:t>§ 11</w:t>
      </w:r>
    </w:p>
    <w:p w14:paraId="0A3CC4BD" w14:textId="77777777" w:rsidR="001D7144" w:rsidRPr="00E51B47" w:rsidRDefault="001D7144" w:rsidP="001D7144">
      <w:pPr>
        <w:pStyle w:val="Nagwek1"/>
        <w:widowControl w:val="0"/>
        <w:adjustRightInd w:val="0"/>
        <w:spacing w:before="0" w:after="120"/>
        <w:jc w:val="both"/>
        <w:textAlignment w:val="baseline"/>
        <w:rPr>
          <w:rFonts w:ascii="Arial" w:hAnsi="Arial" w:cs="Arial"/>
          <w:b/>
          <w:bCs/>
          <w:color w:val="auto"/>
          <w:sz w:val="22"/>
          <w:szCs w:val="22"/>
        </w:rPr>
      </w:pPr>
      <w:bookmarkStart w:id="23" w:name="_Toc487116788"/>
      <w:r w:rsidRPr="00E51B47">
        <w:rPr>
          <w:rFonts w:ascii="Arial" w:hAnsi="Arial" w:cs="Arial"/>
          <w:b/>
          <w:bCs/>
          <w:color w:val="auto"/>
          <w:sz w:val="22"/>
          <w:szCs w:val="22"/>
        </w:rPr>
        <w:t>Zmiany do Umowy</w:t>
      </w:r>
      <w:bookmarkEnd w:id="23"/>
    </w:p>
    <w:p w14:paraId="5854424D" w14:textId="77777777" w:rsidR="001D7144" w:rsidRPr="00E51B47" w:rsidRDefault="001D7144" w:rsidP="001D7144">
      <w:pPr>
        <w:pStyle w:val="Tekstpodstawowywcity"/>
        <w:numPr>
          <w:ilvl w:val="0"/>
          <w:numId w:val="20"/>
        </w:numPr>
        <w:ind w:left="426" w:hanging="325"/>
        <w:jc w:val="both"/>
        <w:rPr>
          <w:rFonts w:ascii="Arial" w:hAnsi="Arial" w:cs="Arial"/>
          <w:sz w:val="22"/>
          <w:szCs w:val="22"/>
        </w:rPr>
      </w:pPr>
      <w:r w:rsidRPr="00E51B47">
        <w:rPr>
          <w:rFonts w:ascii="Arial" w:hAnsi="Arial" w:cs="Arial"/>
          <w:sz w:val="22"/>
          <w:szCs w:val="22"/>
        </w:rPr>
        <w:t>Zmiany niniejszej Umowy mogą być dokonane w sytuacji, gdy konieczność dokonania zmian wynika z uzasadnionych okoliczności i gdy obie Strony Umowy wyrażą na nie zgodę.</w:t>
      </w:r>
    </w:p>
    <w:p w14:paraId="3380744B" w14:textId="77777777" w:rsidR="001D7144" w:rsidRPr="00E51B47" w:rsidRDefault="001D7144" w:rsidP="001D7144">
      <w:pPr>
        <w:pStyle w:val="Tekstpodstawowywcity"/>
        <w:numPr>
          <w:ilvl w:val="0"/>
          <w:numId w:val="20"/>
        </w:numPr>
        <w:ind w:left="426" w:hanging="325"/>
        <w:jc w:val="both"/>
        <w:rPr>
          <w:rFonts w:ascii="Arial" w:hAnsi="Arial" w:cs="Arial"/>
          <w:sz w:val="22"/>
          <w:szCs w:val="22"/>
        </w:rPr>
      </w:pPr>
      <w:r w:rsidRPr="00E51B47">
        <w:rPr>
          <w:rFonts w:ascii="Arial" w:hAnsi="Arial" w:cs="Arial"/>
          <w:sz w:val="22"/>
          <w:szCs w:val="22"/>
        </w:rPr>
        <w:t>Wprowadzenie zmiany postanowień Umowy wymaga aneksu sporządzonego w formie pisemnej pod rygorem nieważności. Obowiązkiem Podwykonawcy jest niezwłoczne, pisemne poinformowanie Wykonawcy o uzasadnionej potrzebie wprowadzenia zmiany do Umowy, lecz nie później niż w terminie 7 dni od zaistnienia okoliczności uzasadniających wprowadzenie zmiany, wraz z przesłaniem wszystkich kompletnych dokumentów (decyzje, protokoły, notatki itp.), będących podstawą wprowadzenia zmiany i ją określających. Warunkiem koniecznym do rozpatrzenia wniosku jest uzasadnienie zmiany wynikające z zapisów ust. 1.</w:t>
      </w:r>
    </w:p>
    <w:p w14:paraId="61FA1F6F" w14:textId="77777777" w:rsidR="001D7144" w:rsidRPr="00E51B47" w:rsidRDefault="001D7144" w:rsidP="001D7144">
      <w:pPr>
        <w:pStyle w:val="Tekstpodstawowywcity"/>
        <w:numPr>
          <w:ilvl w:val="0"/>
          <w:numId w:val="20"/>
        </w:numPr>
        <w:ind w:left="426" w:hanging="325"/>
        <w:jc w:val="both"/>
        <w:rPr>
          <w:rFonts w:ascii="Arial" w:hAnsi="Arial" w:cs="Arial"/>
          <w:sz w:val="22"/>
          <w:szCs w:val="22"/>
        </w:rPr>
      </w:pPr>
      <w:r w:rsidRPr="00E51B47">
        <w:rPr>
          <w:rFonts w:ascii="Arial" w:hAnsi="Arial" w:cs="Arial"/>
          <w:sz w:val="22"/>
          <w:szCs w:val="22"/>
        </w:rPr>
        <w:t>Zmiana osób odpowiedzialnych za wykonanie Umowy nie wymaga zmiany Umowy, lecz jednostronnego pisemnego zawiadomienia drugiej Strony o zmianie.</w:t>
      </w:r>
    </w:p>
    <w:p w14:paraId="5394DC62" w14:textId="77777777" w:rsidR="001D7144" w:rsidRPr="00E51B47" w:rsidRDefault="001D7144" w:rsidP="001D7144">
      <w:pPr>
        <w:pStyle w:val="Tekstpodstawowy"/>
        <w:spacing w:before="120"/>
        <w:jc w:val="center"/>
        <w:rPr>
          <w:rFonts w:ascii="Arial" w:hAnsi="Arial" w:cs="Arial"/>
          <w:b/>
          <w:sz w:val="22"/>
          <w:szCs w:val="22"/>
        </w:rPr>
      </w:pPr>
      <w:r w:rsidRPr="00E51B47">
        <w:rPr>
          <w:rFonts w:ascii="Arial" w:hAnsi="Arial" w:cs="Arial"/>
          <w:b/>
          <w:sz w:val="22"/>
          <w:szCs w:val="22"/>
        </w:rPr>
        <w:lastRenderedPageBreak/>
        <w:t>§ 12</w:t>
      </w:r>
    </w:p>
    <w:p w14:paraId="10D78D7F" w14:textId="77777777" w:rsidR="001D7144" w:rsidRPr="00E51B47" w:rsidRDefault="001D7144" w:rsidP="001D7144">
      <w:pPr>
        <w:spacing w:before="120" w:after="120"/>
        <w:jc w:val="both"/>
        <w:rPr>
          <w:rFonts w:ascii="Arial" w:hAnsi="Arial" w:cs="Arial"/>
          <w:b/>
          <w:bCs/>
          <w:sz w:val="22"/>
          <w:szCs w:val="22"/>
        </w:rPr>
      </w:pPr>
      <w:r w:rsidRPr="00E51B47">
        <w:rPr>
          <w:rFonts w:ascii="Arial" w:hAnsi="Arial" w:cs="Arial"/>
          <w:b/>
          <w:bCs/>
          <w:sz w:val="22"/>
          <w:szCs w:val="22"/>
        </w:rPr>
        <w:t>Gwarancja i rękojmia</w:t>
      </w:r>
    </w:p>
    <w:p w14:paraId="385BF836"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Na przedmiot Umowy Podwykonawca udziela Wykonawcy i Zamawiającemu 36-miesięcznej gwarancji i rękojmi na roboty budowlane, natomiast na zamontowaną armaturę i urządzenia na okres wynikający z gwarancji producentów, lecz nie mniej niż 24 miesiące od daty odbioru końcowego przedmiotu Umowy.</w:t>
      </w:r>
    </w:p>
    <w:p w14:paraId="3B4DF680"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Bieg terminu gwarancji i rękojmi rozpoczyna się w dniu następnym po odbiorze końcowym przedmiotu Umowy.</w:t>
      </w:r>
    </w:p>
    <w:p w14:paraId="38F65FE5"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W okresie gwarancji Podwykonawca zobowiązuje się do usunięcia ujawnionych wad w przedmiocie Umowy bezpłatnie, w terminie wyznaczonym przez Wykonawcę lub Zamawiającego.</w:t>
      </w:r>
    </w:p>
    <w:p w14:paraId="5EC9B466"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Jeżeli w ramach gwarancji Podwykonawca dokonał usunięcia wad istotnych, termin gwarancji biegnie na nowo od chwili usunięcia wady. W innych przypadkach termin gwarancji ulega przedłużeniu o czas, w którym wada była usuwana.</w:t>
      </w:r>
    </w:p>
    <w:p w14:paraId="7B1A8F95"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Pomimo wygaśnięcia gwarancji lub rękojmi Podwykonawca zobowiązany jest usunąć wady, które zostały zgłoszone przez Wykonawcę lub Zamawiającego w okresie trwania gwarancji lub rękojmi.</w:t>
      </w:r>
    </w:p>
    <w:p w14:paraId="450341DD"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Wykonawca i Zamawiający zastrzegają sobie prawo obciążenia Podwykonawcy wszystkimi kosztami usunięcia wad, jeśli Podwykonawca nie przystąpi do ich usunięcia lub nie usunie wad w terminie wyznaczonym przez Wykonawcę lub Zamawiającego.</w:t>
      </w:r>
    </w:p>
    <w:p w14:paraId="29028325"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sz w:val="22"/>
          <w:szCs w:val="22"/>
        </w:rPr>
        <w:t>Podwykonawca jest również odpowiedzialny za usuwanie wad w części przedmiotu Umowy wykonanym przez</w:t>
      </w:r>
      <w:bookmarkStart w:id="24" w:name="_Hlk54353891"/>
      <w:r w:rsidRPr="00E51B47">
        <w:rPr>
          <w:rFonts w:ascii="Arial" w:hAnsi="Arial" w:cs="Arial"/>
          <w:sz w:val="22"/>
          <w:szCs w:val="22"/>
        </w:rPr>
        <w:t xml:space="preserve"> dalszych podwykonawców</w:t>
      </w:r>
      <w:bookmarkEnd w:id="24"/>
      <w:r w:rsidRPr="00E51B47">
        <w:rPr>
          <w:rFonts w:ascii="Arial" w:hAnsi="Arial" w:cs="Arial"/>
          <w:sz w:val="22"/>
          <w:szCs w:val="22"/>
        </w:rPr>
        <w:t>.</w:t>
      </w:r>
    </w:p>
    <w:p w14:paraId="606DDD55"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Wady będą zgłaszane przez Wykonawcę lub Zamawiającego e-mailem na adres Podwykonawcy ……………………………….. lub telefonicznie pod nr …………………... Obowiązkiem Podwykonawcy jest zapewnienie stałej obsługi ww. telefonu i e-maila.</w:t>
      </w:r>
    </w:p>
    <w:p w14:paraId="71D0FD3D"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 xml:space="preserve">W przypadku </w:t>
      </w:r>
      <w:bookmarkStart w:id="25" w:name="_Hlk54353945"/>
      <w:r w:rsidRPr="00E51B47">
        <w:rPr>
          <w:rFonts w:ascii="Arial" w:hAnsi="Arial" w:cs="Arial"/>
          <w:bCs/>
          <w:sz w:val="22"/>
          <w:szCs w:val="22"/>
        </w:rPr>
        <w:t xml:space="preserve">stwierdzonych </w:t>
      </w:r>
      <w:bookmarkEnd w:id="25"/>
      <w:r w:rsidRPr="00E51B47">
        <w:rPr>
          <w:rFonts w:ascii="Arial" w:hAnsi="Arial" w:cs="Arial"/>
          <w:bCs/>
          <w:sz w:val="22"/>
          <w:szCs w:val="22"/>
        </w:rPr>
        <w:t xml:space="preserve">wad obowiązkiem Podwykonawcy jest przystąpienie do ich usuwania nie później niż w terminie </w:t>
      </w:r>
      <w:r w:rsidRPr="00E51B47">
        <w:rPr>
          <w:rFonts w:ascii="Arial" w:hAnsi="Arial" w:cs="Arial"/>
          <w:sz w:val="22"/>
          <w:szCs w:val="22"/>
        </w:rPr>
        <w:t xml:space="preserve">……………… od zgłoszenia. Termin usunięcia takiej wady to ………….. od zgłoszenia. W przypadkach (nieskutkujących …………………..) Podwykonawca ma przystąpić do usuwania wady w terminie ……………. od zgłoszenia, zaś termin usunięcia wady to ………….. od zgłoszenia. </w:t>
      </w:r>
    </w:p>
    <w:p w14:paraId="798FF48F"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Wykonawca lub Zamawiający, w szczególnie uzasadnionych przypadkach i po wcześniejszym pisemnym zgłoszeniu takiej potrzeby przez Podwykonawcę (np. niedostępność specjalistycznych części lub podzespołów), może wydłużyć termin usuwania usterki, poza terminy określone w ust. 9.</w:t>
      </w:r>
    </w:p>
    <w:p w14:paraId="22A60544"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Na Podwykonawcy spoczywa obowiązek zapewnienia możliwości korzystania z przedmiotu Umowy przez cały czas niezbędny Podwykonawcy do usunięcia wady.</w:t>
      </w:r>
    </w:p>
    <w:p w14:paraId="5624CA28"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W przypadku nieprzystąpienia do usuwania wady w powyższych terminach lub braku realizacji naprawy w powyżej określonych terminach Wykonawca lub Zamawiający jest uprawniony, by usunąć wadę lub zlecić jej usunięcie podmiotowi trzeciemu na koszt i ryzyko Podwykonawcy.</w:t>
      </w:r>
    </w:p>
    <w:p w14:paraId="5C6C532C"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Jako „przystąpienie do usuwania wad” rozumie się w powyższych przypadkach podjęcie faktycznych działań i rozpoczęcie robót budowlanych w miejscu wystąpienia wady lub robót naprawczych.</w:t>
      </w:r>
    </w:p>
    <w:p w14:paraId="42BF9560" w14:textId="77777777" w:rsidR="001D7144" w:rsidRPr="00E51B47" w:rsidRDefault="001D7144" w:rsidP="001D7144">
      <w:pPr>
        <w:pStyle w:val="Tekstpodstawowywcity"/>
        <w:numPr>
          <w:ilvl w:val="0"/>
          <w:numId w:val="21"/>
        </w:numPr>
        <w:ind w:left="425" w:hanging="425"/>
        <w:jc w:val="both"/>
        <w:rPr>
          <w:rFonts w:ascii="Arial" w:hAnsi="Arial" w:cs="Arial"/>
          <w:sz w:val="22"/>
          <w:szCs w:val="22"/>
        </w:rPr>
      </w:pPr>
      <w:r w:rsidRPr="00E51B47">
        <w:rPr>
          <w:rFonts w:ascii="Arial" w:hAnsi="Arial" w:cs="Arial"/>
          <w:bCs/>
          <w:sz w:val="22"/>
          <w:szCs w:val="22"/>
        </w:rPr>
        <w:t>Wszelkie urządzenia i elementy, które podlegały naprawie gwarancyjnej i uległy ponownemu uszkodzeniu/zepsuciu, zostaną przez Podwykonawcę wymienione na nowe wolne od wad (wymiana gwarancyjna).</w:t>
      </w:r>
    </w:p>
    <w:p w14:paraId="4AD26E46" w14:textId="77777777" w:rsidR="001D7144" w:rsidRPr="00E51B47" w:rsidRDefault="001D7144" w:rsidP="001D7144">
      <w:pPr>
        <w:pStyle w:val="Tekstpodstawowywcity2"/>
        <w:spacing w:before="120" w:after="120" w:line="240" w:lineRule="auto"/>
        <w:ind w:left="357" w:hanging="357"/>
        <w:rPr>
          <w:rFonts w:ascii="Arial" w:hAnsi="Arial" w:cs="Arial"/>
          <w:b/>
          <w:bCs/>
        </w:rPr>
      </w:pPr>
      <w:r w:rsidRPr="00E51B47">
        <w:rPr>
          <w:rFonts w:ascii="Arial" w:hAnsi="Arial" w:cs="Arial"/>
          <w:b/>
          <w:bCs/>
        </w:rPr>
        <w:t>Przegląd gwarancyjny:</w:t>
      </w:r>
    </w:p>
    <w:p w14:paraId="05DD4A93"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lastRenderedPageBreak/>
        <w:t>Podwykonawca raz na ……. (każdego roku kalendarzowego, w którym obowiązuje gwarancja w całości lub części roku) zorganizuje i przeprowadzi przeglądy gwarancyjne.  Przez „zorganizowanie” rozumie się tu w szczególności zabezpieczenie odpowiednich pracowników i sprzętu niezbędnych do dokonania przeglądu.</w:t>
      </w:r>
    </w:p>
    <w:p w14:paraId="1582A666"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t>Podwykonawca każdorazowo zawiadomi pisemnie Wykonawcę i Zamawiającego, z co najmniej czternastodniowym wyprzedzeniem, o organizowanym przeglądzie. W każdym przeglądzie będą brały udział służby Wykonawcy i Zamawiającego, z którymi Podwykonawca uzgodni uprzednio szczegóły przeglądu (m.in. dokładny termin, godziny).</w:t>
      </w:r>
    </w:p>
    <w:p w14:paraId="503644FC"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t>Każdy przegląd będzie udokumentowany obustronnie podpisanym Protokołem przeglądu gwarancyjnego. Protokół przeglądu gwarancyjnego będzie zawierał w szczególności:</w:t>
      </w:r>
    </w:p>
    <w:p w14:paraId="4D015EA6" w14:textId="77777777" w:rsidR="001D7144" w:rsidRPr="00E51B47" w:rsidRDefault="001D7144" w:rsidP="001D7144">
      <w:pPr>
        <w:pStyle w:val="anakap"/>
        <w:numPr>
          <w:ilvl w:val="0"/>
          <w:numId w:val="22"/>
        </w:numPr>
        <w:suppressAutoHyphens/>
        <w:autoSpaceDN w:val="0"/>
        <w:spacing w:before="0" w:after="120"/>
        <w:ind w:left="1134" w:hanging="567"/>
        <w:jc w:val="both"/>
        <w:rPr>
          <w:rFonts w:ascii="Arial" w:hAnsi="Arial" w:cs="Arial"/>
          <w:color w:val="auto"/>
          <w:sz w:val="22"/>
          <w:szCs w:val="22"/>
        </w:rPr>
      </w:pPr>
      <w:r w:rsidRPr="00E51B47">
        <w:rPr>
          <w:rFonts w:ascii="Arial" w:hAnsi="Arial" w:cs="Arial"/>
          <w:color w:val="auto"/>
          <w:sz w:val="22"/>
          <w:szCs w:val="22"/>
        </w:rPr>
        <w:t>opis wykonanego przeglądu gwarancyjnego – w tym opis stwierdzonych wad;</w:t>
      </w:r>
    </w:p>
    <w:p w14:paraId="4898DDBF" w14:textId="77777777" w:rsidR="001D7144" w:rsidRPr="00E51B47" w:rsidRDefault="001D7144" w:rsidP="001D7144">
      <w:pPr>
        <w:pStyle w:val="anakap"/>
        <w:numPr>
          <w:ilvl w:val="0"/>
          <w:numId w:val="22"/>
        </w:numPr>
        <w:suppressAutoHyphens/>
        <w:autoSpaceDN w:val="0"/>
        <w:spacing w:before="0" w:after="120"/>
        <w:ind w:left="1134" w:hanging="567"/>
        <w:jc w:val="both"/>
        <w:rPr>
          <w:rFonts w:ascii="Arial" w:hAnsi="Arial" w:cs="Arial"/>
          <w:color w:val="auto"/>
          <w:sz w:val="22"/>
          <w:szCs w:val="22"/>
        </w:rPr>
      </w:pPr>
      <w:r w:rsidRPr="00E51B47">
        <w:rPr>
          <w:rFonts w:ascii="Arial" w:hAnsi="Arial" w:cs="Arial"/>
          <w:color w:val="auto"/>
          <w:sz w:val="22"/>
          <w:szCs w:val="22"/>
        </w:rPr>
        <w:t>zakres niezbędnych napraw gwarancyjnych;</w:t>
      </w:r>
    </w:p>
    <w:p w14:paraId="2B7FC141" w14:textId="77777777" w:rsidR="001D7144" w:rsidRPr="00E51B47" w:rsidRDefault="001D7144" w:rsidP="001D7144">
      <w:pPr>
        <w:pStyle w:val="anakap"/>
        <w:numPr>
          <w:ilvl w:val="0"/>
          <w:numId w:val="22"/>
        </w:numPr>
        <w:suppressAutoHyphens/>
        <w:autoSpaceDN w:val="0"/>
        <w:spacing w:before="0" w:after="120"/>
        <w:ind w:left="1134" w:hanging="567"/>
        <w:jc w:val="both"/>
        <w:rPr>
          <w:rFonts w:ascii="Arial" w:hAnsi="Arial" w:cs="Arial"/>
          <w:color w:val="auto"/>
          <w:sz w:val="22"/>
          <w:szCs w:val="22"/>
        </w:rPr>
      </w:pPr>
      <w:r w:rsidRPr="00E51B47">
        <w:rPr>
          <w:rFonts w:ascii="Arial" w:hAnsi="Arial" w:cs="Arial"/>
          <w:color w:val="auto"/>
          <w:sz w:val="22"/>
          <w:szCs w:val="22"/>
        </w:rPr>
        <w:t>harmonogram napraw gwarancyjnych.</w:t>
      </w:r>
    </w:p>
    <w:p w14:paraId="5F259E6C"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t>Podwykonawca ma obowiązek przygotowywania protokołów z przeglądu gwarancyjnego rocznego oraz prowadzenia elektronicznego rejestru przeglądów gwarancyjnych zawierającego co najmniej: opis wady, termin jej zgłoszenia/wykrycia oraz termin usunięcia.</w:t>
      </w:r>
    </w:p>
    <w:p w14:paraId="413B7DD6"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t>Podwykonawca ma obowiązek prowadzenia elektronicznego rejestru wad udostępnionego Wykonawcy i Zamawiającemu, zawierającego co najmniej: opis wady, termin jej zgłoszenia/wykrycia oraz termin usunięcia. Wady będą wprowadzane do rejestru na bieżąco tj. nie później niż 1 dzień od zgłoszenia wady przez Wykonawcę lub Zamawiającego.</w:t>
      </w:r>
    </w:p>
    <w:p w14:paraId="22574419" w14:textId="77777777" w:rsidR="001D7144" w:rsidRPr="00E51B47" w:rsidRDefault="001D7144" w:rsidP="001D7144">
      <w:pPr>
        <w:pStyle w:val="Tekstpodstawowy"/>
        <w:numPr>
          <w:ilvl w:val="0"/>
          <w:numId w:val="21"/>
        </w:numPr>
        <w:suppressAutoHyphens/>
        <w:autoSpaceDN w:val="0"/>
        <w:ind w:left="567" w:hanging="567"/>
        <w:jc w:val="both"/>
        <w:rPr>
          <w:rFonts w:ascii="Arial" w:hAnsi="Arial" w:cs="Arial"/>
          <w:b/>
          <w:bCs/>
          <w:sz w:val="22"/>
          <w:szCs w:val="22"/>
        </w:rPr>
      </w:pPr>
      <w:r w:rsidRPr="00E51B47">
        <w:rPr>
          <w:rFonts w:ascii="Arial" w:hAnsi="Arial" w:cs="Arial"/>
          <w:bCs/>
          <w:sz w:val="22"/>
          <w:szCs w:val="22"/>
        </w:rPr>
        <w:t>Podwykonawca przygotuje i przekaże Wykonawcy i Zamawiającemu w ostatnim roku trwania gwarancji podsumowanie zestawiające wszystkie wady, jakie wystąpiły w okresie gwarancyjnym (wg ustaleń z Wykonawcą i Zamawiającym).</w:t>
      </w:r>
    </w:p>
    <w:p w14:paraId="08DC4642" w14:textId="77777777" w:rsidR="001D7144" w:rsidRPr="00E51B47" w:rsidRDefault="001D7144" w:rsidP="001D7144">
      <w:pPr>
        <w:pStyle w:val="Tekstpodstawowy"/>
        <w:suppressAutoHyphens/>
        <w:spacing w:before="240" w:after="240"/>
        <w:jc w:val="center"/>
        <w:rPr>
          <w:rFonts w:ascii="Arial" w:hAnsi="Arial" w:cs="Arial"/>
          <w:b/>
          <w:bCs/>
          <w:sz w:val="22"/>
          <w:szCs w:val="22"/>
        </w:rPr>
      </w:pPr>
      <w:r w:rsidRPr="00E51B47">
        <w:rPr>
          <w:rFonts w:ascii="Arial" w:hAnsi="Arial" w:cs="Arial"/>
          <w:b/>
          <w:bCs/>
          <w:sz w:val="22"/>
          <w:szCs w:val="22"/>
        </w:rPr>
        <w:t>§ 13</w:t>
      </w:r>
    </w:p>
    <w:p w14:paraId="057FF6EC" w14:textId="77777777" w:rsidR="001D7144" w:rsidRPr="00E51B47" w:rsidRDefault="001D7144" w:rsidP="001D7144">
      <w:pPr>
        <w:pStyle w:val="Nagwek2"/>
        <w:keepNext w:val="0"/>
        <w:suppressAutoHyphens/>
        <w:spacing w:after="120"/>
        <w:rPr>
          <w:rFonts w:ascii="Arial" w:hAnsi="Arial" w:cs="Arial"/>
          <w:i/>
          <w:iCs/>
          <w:color w:val="auto"/>
          <w:sz w:val="22"/>
          <w:szCs w:val="22"/>
        </w:rPr>
      </w:pPr>
      <w:r w:rsidRPr="00E51B47">
        <w:rPr>
          <w:rFonts w:ascii="Arial" w:hAnsi="Arial" w:cs="Arial"/>
          <w:iCs/>
          <w:color w:val="auto"/>
          <w:sz w:val="22"/>
          <w:szCs w:val="22"/>
        </w:rPr>
        <w:t>Odstąpienie od Umowy</w:t>
      </w:r>
    </w:p>
    <w:p w14:paraId="19305DE8"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bookmarkStart w:id="26" w:name="_Hlk49149932"/>
      <w:r w:rsidRPr="00E51B47">
        <w:rPr>
          <w:rFonts w:ascii="Arial" w:hAnsi="Arial" w:cs="Arial"/>
          <w:sz w:val="22"/>
          <w:szCs w:val="22"/>
        </w:rPr>
        <w:t>Wykonawcy przysługuje prawo odstąpienia od Umowy (ustawowe prawo odstąpienia):</w:t>
      </w:r>
    </w:p>
    <w:p w14:paraId="6F8F3A29" w14:textId="77777777" w:rsidR="001D7144" w:rsidRPr="00E51B47" w:rsidRDefault="001D7144" w:rsidP="001D7144">
      <w:pPr>
        <w:pStyle w:val="Akapitzlist"/>
        <w:numPr>
          <w:ilvl w:val="1"/>
          <w:numId w:val="24"/>
        </w:numPr>
        <w:suppressAutoHyphens/>
        <w:spacing w:after="120"/>
        <w:ind w:left="851" w:hanging="425"/>
        <w:contextualSpacing w:val="0"/>
        <w:jc w:val="both"/>
        <w:rPr>
          <w:rFonts w:ascii="Arial" w:hAnsi="Arial" w:cs="Arial"/>
          <w:sz w:val="22"/>
          <w:szCs w:val="22"/>
        </w:rPr>
      </w:pPr>
      <w:r w:rsidRPr="00E51B47">
        <w:rPr>
          <w:rFonts w:ascii="Arial" w:hAnsi="Arial" w:cs="Arial"/>
          <w:sz w:val="22"/>
          <w:szCs w:val="22"/>
        </w:rPr>
        <w:t>jeśli Podwykonawca opóźnia się z rozpoczęciem wykonywania lub wykończeniem przedmiotu Umowy tak dalece, że nie jest prawdopodobne, aby zdołał ukończyć przedmiot Umowy w terminie umownym,</w:t>
      </w:r>
    </w:p>
    <w:p w14:paraId="64B72F87" w14:textId="77777777" w:rsidR="001D7144" w:rsidRPr="00E51B47" w:rsidRDefault="001D7144" w:rsidP="001D7144">
      <w:pPr>
        <w:pStyle w:val="Akapitzlist"/>
        <w:numPr>
          <w:ilvl w:val="1"/>
          <w:numId w:val="24"/>
        </w:numPr>
        <w:suppressAutoHyphens/>
        <w:spacing w:after="120"/>
        <w:ind w:left="851" w:hanging="425"/>
        <w:contextualSpacing w:val="0"/>
        <w:jc w:val="both"/>
        <w:rPr>
          <w:rFonts w:ascii="Arial" w:hAnsi="Arial" w:cs="Arial"/>
          <w:sz w:val="22"/>
          <w:szCs w:val="22"/>
        </w:rPr>
      </w:pPr>
      <w:r w:rsidRPr="00E51B47">
        <w:rPr>
          <w:rFonts w:ascii="Arial" w:hAnsi="Arial" w:cs="Arial"/>
          <w:sz w:val="22"/>
          <w:szCs w:val="22"/>
        </w:rPr>
        <w:t>jeśli Podwykonawca wykonuje przedmiot Umowy w sposób wadliwy lub sprzeczny z Umową, pomimo bezskutecznego upływu terminu wyznaczonego przez  Wykonawcę do zmiany sposobu wykonywania Umowy.</w:t>
      </w:r>
    </w:p>
    <w:p w14:paraId="62A738F7"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bookmarkStart w:id="27" w:name="_Hlk49156187"/>
      <w:r w:rsidRPr="00E51B47">
        <w:rPr>
          <w:rFonts w:ascii="Arial" w:hAnsi="Arial" w:cs="Arial"/>
          <w:sz w:val="22"/>
          <w:szCs w:val="22"/>
        </w:rPr>
        <w:t>Wykonawcy przysługuje także prawo odstąpienia od Umowy (umowne prawo odstąpienia) w terminie 60 dni od dnia powzięcia wiadomości o okolicznościach uzasadniających odstąpienie od Umowy, w szczególności w przypadku:</w:t>
      </w:r>
    </w:p>
    <w:p w14:paraId="44413D4A" w14:textId="77777777" w:rsidR="00FC0B55" w:rsidRPr="00E51B47" w:rsidRDefault="001D7144" w:rsidP="001D7144">
      <w:pPr>
        <w:pStyle w:val="Akapitzlist"/>
        <w:numPr>
          <w:ilvl w:val="1"/>
          <w:numId w:val="26"/>
        </w:numPr>
        <w:suppressAutoHyphens/>
        <w:spacing w:after="120"/>
        <w:contextualSpacing w:val="0"/>
        <w:jc w:val="both"/>
        <w:rPr>
          <w:rFonts w:ascii="Arial" w:hAnsi="Arial" w:cs="Arial"/>
          <w:sz w:val="22"/>
          <w:szCs w:val="22"/>
        </w:rPr>
      </w:pPr>
      <w:r w:rsidRPr="00E51B47">
        <w:rPr>
          <w:rFonts w:ascii="Arial" w:hAnsi="Arial" w:cs="Arial"/>
          <w:sz w:val="22"/>
          <w:szCs w:val="22"/>
        </w:rPr>
        <w:t xml:space="preserve">wezwania </w:t>
      </w:r>
      <w:r w:rsidR="00FC0B55" w:rsidRPr="00E51B47">
        <w:rPr>
          <w:rFonts w:ascii="Arial" w:hAnsi="Arial" w:cs="Arial"/>
          <w:sz w:val="22"/>
          <w:szCs w:val="22"/>
        </w:rPr>
        <w:t>Podw</w:t>
      </w:r>
      <w:r w:rsidRPr="00E51B47">
        <w:rPr>
          <w:rFonts w:ascii="Arial" w:hAnsi="Arial" w:cs="Arial"/>
          <w:sz w:val="22"/>
          <w:szCs w:val="22"/>
        </w:rPr>
        <w:t xml:space="preserve">ykonawcy do zapłaty należnych </w:t>
      </w:r>
      <w:r w:rsidR="00FC0B55" w:rsidRPr="00E51B47">
        <w:rPr>
          <w:rFonts w:ascii="Arial" w:hAnsi="Arial" w:cs="Arial"/>
          <w:sz w:val="22"/>
          <w:szCs w:val="22"/>
        </w:rPr>
        <w:t>Wykonawcy</w:t>
      </w:r>
      <w:r w:rsidRPr="00E51B47">
        <w:rPr>
          <w:rFonts w:ascii="Arial" w:hAnsi="Arial" w:cs="Arial"/>
          <w:sz w:val="22"/>
          <w:szCs w:val="22"/>
        </w:rPr>
        <w:t xml:space="preserve"> kar umownych wynoszących nie mniej niż 20% wynagrodzenia umownego netto określonego w § 4 ust. 1 Umowy oraz bezskutecznego upływu terminu wyznaczonego </w:t>
      </w:r>
      <w:r w:rsidR="00FC0B55" w:rsidRPr="00E51B47">
        <w:rPr>
          <w:rFonts w:ascii="Arial" w:hAnsi="Arial" w:cs="Arial"/>
          <w:sz w:val="22"/>
          <w:szCs w:val="22"/>
        </w:rPr>
        <w:t>Podw</w:t>
      </w:r>
      <w:r w:rsidRPr="00E51B47">
        <w:rPr>
          <w:rFonts w:ascii="Arial" w:hAnsi="Arial" w:cs="Arial"/>
          <w:sz w:val="22"/>
          <w:szCs w:val="22"/>
        </w:rPr>
        <w:t>ykonawcy w wezwaniu do zapłaty całości naliczonych kar umownych,</w:t>
      </w:r>
      <w:r w:rsidRPr="00E51B47">
        <w:rPr>
          <w:rStyle w:val="Odwoanieprzypisudolnego"/>
          <w:rFonts w:ascii="Arial" w:hAnsi="Arial" w:cs="Arial"/>
          <w:sz w:val="22"/>
          <w:szCs w:val="22"/>
        </w:rPr>
        <w:t xml:space="preserve"> </w:t>
      </w:r>
    </w:p>
    <w:p w14:paraId="15D90665" w14:textId="77777777" w:rsidR="001D7144" w:rsidRPr="00E51B47" w:rsidRDefault="001D7144" w:rsidP="001D7144">
      <w:pPr>
        <w:pStyle w:val="Akapitzlist"/>
        <w:numPr>
          <w:ilvl w:val="1"/>
          <w:numId w:val="26"/>
        </w:numPr>
        <w:suppressAutoHyphens/>
        <w:spacing w:after="120"/>
        <w:contextualSpacing w:val="0"/>
        <w:jc w:val="both"/>
        <w:rPr>
          <w:rFonts w:ascii="Arial" w:hAnsi="Arial" w:cs="Arial"/>
          <w:sz w:val="22"/>
          <w:szCs w:val="22"/>
        </w:rPr>
      </w:pPr>
      <w:r w:rsidRPr="00E51B47">
        <w:rPr>
          <w:rFonts w:ascii="Arial" w:hAnsi="Arial" w:cs="Arial"/>
          <w:sz w:val="22"/>
          <w:szCs w:val="22"/>
        </w:rPr>
        <w:t xml:space="preserve">zwłoki w wykonywaniu przedmiotu Umowy przekraczającej 1 miesiąc w stosunku do zatwierdzonego harmonogramu rzeczowo – finansowego, </w:t>
      </w:r>
    </w:p>
    <w:p w14:paraId="41D7013F" w14:textId="77777777" w:rsidR="001D7144" w:rsidRPr="00E51B47" w:rsidRDefault="001D7144" w:rsidP="001D7144">
      <w:pPr>
        <w:pStyle w:val="Tekstpodstawowy2"/>
        <w:numPr>
          <w:ilvl w:val="1"/>
          <w:numId w:val="26"/>
        </w:numPr>
        <w:spacing w:after="120"/>
        <w:jc w:val="both"/>
        <w:rPr>
          <w:rFonts w:ascii="Arial" w:hAnsi="Arial" w:cs="Arial"/>
          <w:sz w:val="22"/>
          <w:szCs w:val="22"/>
        </w:rPr>
      </w:pPr>
      <w:r w:rsidRPr="00E51B47">
        <w:rPr>
          <w:rFonts w:ascii="Arial" w:hAnsi="Arial" w:cs="Arial"/>
          <w:sz w:val="22"/>
          <w:szCs w:val="22"/>
        </w:rPr>
        <w:lastRenderedPageBreak/>
        <w:t>jeżeli opóźnienie w zapłacie wynagrodzenia dalszemu podwykonawcy wynosi więcej niż 30 dni od daty dokonanego przez Wykonawcę odbioru zakresu robót, który został wykonany przez dalszego podwykonawcę,</w:t>
      </w:r>
    </w:p>
    <w:p w14:paraId="70579C56" w14:textId="77777777" w:rsidR="001D7144" w:rsidRPr="00E51B47" w:rsidRDefault="001D7144" w:rsidP="001D7144">
      <w:pPr>
        <w:pStyle w:val="Tekstpodstawowy2"/>
        <w:numPr>
          <w:ilvl w:val="1"/>
          <w:numId w:val="26"/>
        </w:numPr>
        <w:spacing w:after="120"/>
        <w:jc w:val="both"/>
        <w:rPr>
          <w:rFonts w:ascii="Arial" w:hAnsi="Arial" w:cs="Arial"/>
          <w:sz w:val="22"/>
          <w:szCs w:val="22"/>
        </w:rPr>
      </w:pPr>
      <w:r w:rsidRPr="00E51B47">
        <w:rPr>
          <w:rFonts w:ascii="Arial" w:hAnsi="Arial" w:cs="Arial"/>
          <w:sz w:val="22"/>
          <w:szCs w:val="22"/>
        </w:rPr>
        <w:t>gdy został zajęty majątek Podwykonawcy lub wszczęto postępowanie egzekucyjne zagrażające realizacji przedmiotu Umowy,</w:t>
      </w:r>
    </w:p>
    <w:p w14:paraId="6C156FE6"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bookmarkStart w:id="28" w:name="_Hlk54775914"/>
      <w:r w:rsidRPr="00E51B47">
        <w:rPr>
          <w:rFonts w:ascii="Arial" w:hAnsi="Arial" w:cs="Arial"/>
          <w:sz w:val="22"/>
          <w:szCs w:val="22"/>
        </w:rPr>
        <w:t>Wykonawcy przysługuje prawo odstąpienia od Umowy również w przypadku wykonywania przez Podwykonawcę przedmiotu Umowy w sposób sprzeczny z prawem powszechnie obowiązującym, w tym zwłaszcza jeżeli Podwykonawca nie posiada przewidzianych prawem zezwoleń, koncesji, licencji lub wszelkich innych uprawnień potrzebnych do wykonywania przedmiotu Umowy. Prawo odstąpienia może zostać wykonane przez Wykonawcę w terminie 60 dni od dnia powzięcia przez Wykonawcę informacji o wyżej wymienionych okolicznościach.</w:t>
      </w:r>
    </w:p>
    <w:bookmarkEnd w:id="27"/>
    <w:bookmarkEnd w:id="28"/>
    <w:p w14:paraId="0D72B0AF"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r w:rsidRPr="00E51B47">
        <w:rPr>
          <w:rFonts w:ascii="Arial" w:hAnsi="Arial" w:cs="Arial"/>
          <w:sz w:val="22"/>
          <w:szCs w:val="22"/>
        </w:rPr>
        <w:t>Wykonawca może odstąpić od Umowy również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3F0F33C"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r w:rsidRPr="00E51B47">
        <w:rPr>
          <w:rFonts w:ascii="Arial" w:hAnsi="Arial" w:cs="Arial"/>
          <w:sz w:val="22"/>
          <w:szCs w:val="22"/>
        </w:rPr>
        <w:t xml:space="preserve">Z tytułu odstąpienia od Umowy w przypadku określonym w ust. </w:t>
      </w:r>
      <w:r w:rsidR="00A36BA3" w:rsidRPr="00E51B47">
        <w:rPr>
          <w:rFonts w:ascii="Arial" w:hAnsi="Arial" w:cs="Arial"/>
          <w:sz w:val="22"/>
          <w:szCs w:val="22"/>
        </w:rPr>
        <w:t>4</w:t>
      </w:r>
      <w:r w:rsidRPr="00E51B47">
        <w:rPr>
          <w:rFonts w:ascii="Arial" w:hAnsi="Arial" w:cs="Arial"/>
          <w:sz w:val="22"/>
          <w:szCs w:val="22"/>
        </w:rPr>
        <w:t xml:space="preserve"> powyżej Podwykonawcy przysługuje wynagrodzenie z tytułu wykonania części Umowy do dnia odstąpienia od Umowy przez Wykonawcę.</w:t>
      </w:r>
    </w:p>
    <w:p w14:paraId="4DAFE71D"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r w:rsidRPr="00E51B47">
        <w:rPr>
          <w:rFonts w:ascii="Arial" w:hAnsi="Arial" w:cs="Arial"/>
          <w:sz w:val="22"/>
          <w:szCs w:val="22"/>
        </w:rPr>
        <w:t>W przypadku odstąpienia od Umowy z przyczyn leżących po stronie Podwykonawcy, Wykonawca dokona rozliczenia za prace odebrane lub co do których Wykonawca wyrazi wolę ich zatrzymania. Zakres tych prac zostanie ustalony protokolarnie przez osoby odpowiedzialne za wykonanie Umowy. W pozostałym zakresie Podwykonawca nie będzie uprawniony do otrzymania wynagrodzenia za wykonaną część Umowy.</w:t>
      </w:r>
    </w:p>
    <w:p w14:paraId="704224B7" w14:textId="77777777" w:rsidR="001D7144" w:rsidRPr="00E51B47" w:rsidRDefault="001D7144" w:rsidP="001D7144">
      <w:pPr>
        <w:numPr>
          <w:ilvl w:val="0"/>
          <w:numId w:val="24"/>
        </w:numPr>
        <w:suppressAutoHyphens/>
        <w:spacing w:after="120"/>
        <w:ind w:left="426" w:hanging="426"/>
        <w:jc w:val="both"/>
        <w:rPr>
          <w:rFonts w:ascii="Arial" w:hAnsi="Arial" w:cs="Arial"/>
          <w:sz w:val="22"/>
          <w:szCs w:val="22"/>
        </w:rPr>
      </w:pPr>
      <w:r w:rsidRPr="00E51B47">
        <w:rPr>
          <w:rFonts w:ascii="Arial" w:hAnsi="Arial" w:cs="Arial"/>
          <w:sz w:val="22"/>
          <w:szCs w:val="22"/>
        </w:rPr>
        <w:t>Z chwilą otrzymania zawiadomienia od Wykonawcy o odstąpieniu od Umowy, Podwykonawca winien wstrzymać wykonywanie robót oraz zabezpieczyć to, co do tej pory zdołał wykonać.</w:t>
      </w:r>
      <w:bookmarkEnd w:id="26"/>
    </w:p>
    <w:p w14:paraId="348770E0" w14:textId="77777777" w:rsidR="001D7144" w:rsidRPr="00E51B47" w:rsidRDefault="001D7144" w:rsidP="001D7144">
      <w:pPr>
        <w:numPr>
          <w:ilvl w:val="0"/>
          <w:numId w:val="24"/>
        </w:numPr>
        <w:spacing w:before="120" w:after="120"/>
        <w:jc w:val="both"/>
        <w:rPr>
          <w:rFonts w:ascii="Arial" w:hAnsi="Arial" w:cs="Arial"/>
          <w:sz w:val="22"/>
          <w:szCs w:val="22"/>
        </w:rPr>
      </w:pPr>
      <w:r w:rsidRPr="00E51B47">
        <w:rPr>
          <w:rFonts w:ascii="Arial" w:hAnsi="Arial" w:cs="Arial"/>
          <w:sz w:val="22"/>
          <w:szCs w:val="22"/>
        </w:rPr>
        <w:t xml:space="preserve">W przypadku odstąpienia od Umowy w części przez którąkolwiek ze Stron w mocy pozostają postanowienia niniejszej Umowy w części wykonanej, w szczególności postanowienia dotyczące udzielonej przez Podwykonawcę gwarancji jakości i rękojmi, prawa do naliczania przewidzianych Umową kar umownych, w tym kary za zwłokę lub kary za odstąpienie od Umowy. Podwykonawca nie jest zwolniony od odpowiedzialności za wykonane czynności i roboty. Podwykonawca może żądać od Wykonawcy  wynagrodzenia jedynie za tą cześć prac, która została zaakceptowana i odebrana przez Wykonawcę. </w:t>
      </w:r>
    </w:p>
    <w:p w14:paraId="4B020689" w14:textId="77777777" w:rsidR="001D7144" w:rsidRPr="00E51B47" w:rsidRDefault="001D7144" w:rsidP="001D7144">
      <w:pPr>
        <w:numPr>
          <w:ilvl w:val="0"/>
          <w:numId w:val="24"/>
        </w:numPr>
        <w:suppressAutoHyphens/>
        <w:spacing w:line="276" w:lineRule="auto"/>
        <w:jc w:val="both"/>
        <w:rPr>
          <w:rFonts w:ascii="Arial" w:hAnsi="Arial" w:cs="Arial"/>
          <w:sz w:val="22"/>
          <w:szCs w:val="22"/>
        </w:rPr>
      </w:pPr>
      <w:r w:rsidRPr="00E51B47">
        <w:rPr>
          <w:rFonts w:ascii="Arial" w:hAnsi="Arial" w:cs="Arial"/>
          <w:sz w:val="22"/>
          <w:szCs w:val="22"/>
        </w:rPr>
        <w:t>W każdym przypadku, w jakim Zamawiający przerwie/wstrzyma/zawiesi prace i/lub odstąpi od umowy zawartej z Wykonawcą, a także opóźni się lub nie przekaże jakiejkolwiek części placu budowy, Wykonawcy przysługuje tożsame uprawnienie wobec Podwykonawcy, bez ponoszenia odpowiedzialności prawnej i finansowej z tego tytułu względem Podwykonawcy, który może żądać wyłącznie wynagrodzenia należnego za prace wykonane zgodnie z niniejszą Umową do dnia zaistnienia tych zdarzeń oraz za zakupiony materiał na potrzeby realizacji Umowy, w zakresie, w jakim Wykonawca otrzyma wynagrodzenie od Zamawiającego z tego tytułu. W przypadku wstrzymania prac na budowie, w tym robót podwykonawczych (o których Podwykonawca zostanie poinformowany), Podwykonawcy przysługuje dodatkowo roszczenie o odpowiednie przedłużenie terminu realizacji przedmiotu Umowy w aneksie do niniejszej Umowy.</w:t>
      </w:r>
    </w:p>
    <w:p w14:paraId="27C18259" w14:textId="77777777" w:rsidR="001D7144" w:rsidRPr="00E51B47" w:rsidRDefault="001D7144" w:rsidP="001D7144">
      <w:pPr>
        <w:spacing w:before="120" w:after="120"/>
        <w:ind w:left="397"/>
        <w:jc w:val="both"/>
        <w:rPr>
          <w:rFonts w:ascii="Arial" w:hAnsi="Arial" w:cs="Arial"/>
          <w:sz w:val="22"/>
          <w:szCs w:val="22"/>
        </w:rPr>
      </w:pPr>
    </w:p>
    <w:p w14:paraId="45B25C3C" w14:textId="77777777" w:rsidR="001D7144" w:rsidRPr="00E51B47" w:rsidRDefault="001D7144" w:rsidP="001D7144">
      <w:pPr>
        <w:pStyle w:val="Tekstpodstawowy"/>
        <w:suppressAutoHyphens/>
        <w:spacing w:before="240" w:after="240"/>
        <w:jc w:val="center"/>
        <w:rPr>
          <w:rFonts w:ascii="Arial" w:hAnsi="Arial" w:cs="Arial"/>
          <w:b/>
          <w:bCs/>
          <w:sz w:val="22"/>
          <w:szCs w:val="22"/>
        </w:rPr>
      </w:pPr>
      <w:r w:rsidRPr="00E51B47">
        <w:rPr>
          <w:rFonts w:ascii="Arial" w:hAnsi="Arial" w:cs="Arial"/>
          <w:b/>
          <w:bCs/>
          <w:sz w:val="22"/>
          <w:szCs w:val="22"/>
        </w:rPr>
        <w:lastRenderedPageBreak/>
        <w:t>§ 14</w:t>
      </w:r>
    </w:p>
    <w:p w14:paraId="668943B5" w14:textId="77777777" w:rsidR="001D7144" w:rsidRPr="00E51B47" w:rsidRDefault="001D7144" w:rsidP="001D7144">
      <w:pPr>
        <w:pStyle w:val="Nagwek2"/>
        <w:keepNext w:val="0"/>
        <w:suppressAutoHyphens/>
        <w:spacing w:after="120"/>
        <w:rPr>
          <w:rFonts w:ascii="Arial" w:hAnsi="Arial" w:cs="Arial"/>
          <w:i/>
          <w:iCs/>
          <w:color w:val="auto"/>
          <w:sz w:val="22"/>
          <w:szCs w:val="22"/>
        </w:rPr>
      </w:pPr>
      <w:r w:rsidRPr="00E51B47">
        <w:rPr>
          <w:rFonts w:ascii="Arial" w:hAnsi="Arial" w:cs="Arial"/>
          <w:iCs/>
          <w:color w:val="auto"/>
          <w:sz w:val="22"/>
          <w:szCs w:val="22"/>
        </w:rPr>
        <w:t>Osoby odpowiedzialne za wykonanie Umowy</w:t>
      </w:r>
    </w:p>
    <w:p w14:paraId="3AF775C2" w14:textId="77777777" w:rsidR="001D7144" w:rsidRPr="00E51B47" w:rsidRDefault="001D7144" w:rsidP="001D7144">
      <w:pPr>
        <w:pStyle w:val="Akapitzlist"/>
        <w:numPr>
          <w:ilvl w:val="6"/>
          <w:numId w:val="24"/>
        </w:numPr>
        <w:suppressAutoHyphens/>
        <w:spacing w:after="120"/>
        <w:ind w:left="426" w:hanging="426"/>
        <w:jc w:val="both"/>
        <w:rPr>
          <w:rFonts w:ascii="Arial" w:hAnsi="Arial" w:cs="Arial"/>
          <w:bCs/>
          <w:sz w:val="22"/>
          <w:szCs w:val="22"/>
        </w:rPr>
      </w:pPr>
      <w:r w:rsidRPr="00E51B47">
        <w:rPr>
          <w:rFonts w:ascii="Arial" w:hAnsi="Arial" w:cs="Arial"/>
          <w:bCs/>
          <w:sz w:val="22"/>
          <w:szCs w:val="22"/>
        </w:rPr>
        <w:t>Ze strony Wykonawcy:</w:t>
      </w:r>
    </w:p>
    <w:p w14:paraId="426D68BF" w14:textId="77777777" w:rsidR="001D7144" w:rsidRPr="00E51B47" w:rsidRDefault="001D7144" w:rsidP="001D7144">
      <w:pPr>
        <w:suppressAutoHyphens/>
        <w:spacing w:after="120"/>
        <w:jc w:val="both"/>
        <w:rPr>
          <w:rFonts w:ascii="Arial" w:hAnsi="Arial" w:cs="Arial"/>
          <w:bCs/>
          <w:sz w:val="22"/>
          <w:szCs w:val="22"/>
        </w:rPr>
      </w:pPr>
      <w:r w:rsidRPr="00E51B47">
        <w:rPr>
          <w:rFonts w:ascii="Arial" w:hAnsi="Arial" w:cs="Arial"/>
          <w:bCs/>
          <w:sz w:val="22"/>
          <w:szCs w:val="22"/>
        </w:rPr>
        <w:t xml:space="preserve">................................................................................................ tel. ............................. </w:t>
      </w:r>
      <w:r w:rsidRPr="00E51B47">
        <w:rPr>
          <w:rFonts w:ascii="Arial" w:hAnsi="Arial" w:cs="Arial"/>
          <w:bCs/>
          <w:sz w:val="22"/>
          <w:szCs w:val="22"/>
        </w:rPr>
        <w:br/>
        <w:t>e-mail …………………………………………..</w:t>
      </w:r>
    </w:p>
    <w:p w14:paraId="7A5835FC" w14:textId="77777777" w:rsidR="001D7144" w:rsidRPr="00E51B47" w:rsidRDefault="001D7144" w:rsidP="001D7144">
      <w:pPr>
        <w:pStyle w:val="Akapitzlist"/>
        <w:numPr>
          <w:ilvl w:val="6"/>
          <w:numId w:val="24"/>
        </w:numPr>
        <w:suppressAutoHyphens/>
        <w:spacing w:after="120"/>
        <w:ind w:left="426" w:hanging="426"/>
        <w:jc w:val="both"/>
        <w:rPr>
          <w:rFonts w:ascii="Arial" w:hAnsi="Arial" w:cs="Arial"/>
          <w:bCs/>
          <w:sz w:val="22"/>
          <w:szCs w:val="22"/>
        </w:rPr>
      </w:pPr>
      <w:r w:rsidRPr="00E51B47">
        <w:rPr>
          <w:rFonts w:ascii="Arial" w:hAnsi="Arial" w:cs="Arial"/>
          <w:bCs/>
          <w:sz w:val="22"/>
          <w:szCs w:val="22"/>
        </w:rPr>
        <w:t>Ze strony Podwykonawcy:</w:t>
      </w:r>
    </w:p>
    <w:p w14:paraId="251BF325" w14:textId="77777777" w:rsidR="001D7144" w:rsidRPr="00E51B47" w:rsidRDefault="001D7144" w:rsidP="001D7144">
      <w:pPr>
        <w:suppressAutoHyphens/>
        <w:spacing w:after="120"/>
        <w:jc w:val="both"/>
        <w:rPr>
          <w:rFonts w:ascii="Arial" w:hAnsi="Arial" w:cs="Arial"/>
          <w:bCs/>
          <w:sz w:val="22"/>
          <w:szCs w:val="22"/>
        </w:rPr>
      </w:pPr>
      <w:r w:rsidRPr="00E51B47">
        <w:rPr>
          <w:rFonts w:ascii="Arial" w:hAnsi="Arial" w:cs="Arial"/>
          <w:bCs/>
          <w:sz w:val="22"/>
          <w:szCs w:val="22"/>
        </w:rPr>
        <w:t xml:space="preserve">................................................................................................ tel. ............................. </w:t>
      </w:r>
      <w:r w:rsidRPr="00E51B47">
        <w:rPr>
          <w:rFonts w:ascii="Arial" w:hAnsi="Arial" w:cs="Arial"/>
          <w:bCs/>
          <w:sz w:val="22"/>
          <w:szCs w:val="22"/>
        </w:rPr>
        <w:br/>
        <w:t>e-mail …………………………………………..</w:t>
      </w:r>
    </w:p>
    <w:p w14:paraId="3C4B89D0" w14:textId="77777777" w:rsidR="00761DB0" w:rsidRPr="00E51B47" w:rsidRDefault="00761DB0">
      <w:pPr>
        <w:rPr>
          <w:rFonts w:ascii="Arial" w:hAnsi="Arial" w:cs="Arial"/>
          <w:sz w:val="22"/>
          <w:szCs w:val="22"/>
        </w:rPr>
      </w:pPr>
    </w:p>
    <w:p w14:paraId="38F2D352" w14:textId="77777777" w:rsidR="001D7144" w:rsidRPr="00E51B47" w:rsidRDefault="001D7144" w:rsidP="001D7144">
      <w:pPr>
        <w:pStyle w:val="Tekstpodstawowy"/>
        <w:suppressAutoHyphens/>
        <w:spacing w:before="240" w:after="240"/>
        <w:jc w:val="center"/>
        <w:rPr>
          <w:rFonts w:ascii="Arial" w:hAnsi="Arial" w:cs="Arial"/>
          <w:b/>
          <w:bCs/>
          <w:sz w:val="22"/>
          <w:szCs w:val="22"/>
        </w:rPr>
      </w:pPr>
      <w:r w:rsidRPr="00E51B47">
        <w:rPr>
          <w:rFonts w:ascii="Arial" w:hAnsi="Arial" w:cs="Arial"/>
          <w:b/>
          <w:bCs/>
          <w:sz w:val="22"/>
          <w:szCs w:val="22"/>
        </w:rPr>
        <w:t>§ 15</w:t>
      </w:r>
    </w:p>
    <w:p w14:paraId="56A1B3B3" w14:textId="77777777" w:rsidR="001D7144" w:rsidRPr="00E51B47" w:rsidRDefault="001D7144" w:rsidP="001D7144">
      <w:pPr>
        <w:pStyle w:val="Nagwek2"/>
        <w:keepNext w:val="0"/>
        <w:suppressAutoHyphens/>
        <w:spacing w:after="120"/>
        <w:rPr>
          <w:rFonts w:ascii="Arial" w:hAnsi="Arial" w:cs="Arial"/>
          <w:i/>
          <w:iCs/>
          <w:color w:val="auto"/>
          <w:sz w:val="22"/>
          <w:szCs w:val="22"/>
        </w:rPr>
      </w:pPr>
      <w:r w:rsidRPr="00E51B47">
        <w:rPr>
          <w:rFonts w:ascii="Arial" w:hAnsi="Arial" w:cs="Arial"/>
          <w:iCs/>
          <w:color w:val="auto"/>
          <w:sz w:val="22"/>
          <w:szCs w:val="22"/>
        </w:rPr>
        <w:t>Bezpieczeństwo pracy</w:t>
      </w:r>
    </w:p>
    <w:p w14:paraId="1477BBBD"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jego pracownicy oraz dalsi podwykonawcy, pracujący na jego rzecz, są zobowiązani do stosowania przepisów i zasad bezpieczeństwa i higieny pracy, bezpieczeństwa przeciwpożarowego, ochrony środowiska oraz przestrzegania obowiązujących przepisów ruchu osobowego i materiałowego, ochrony zakładu oraz innych wewnętrznych aktów normatywnych Zamawiającego.</w:t>
      </w:r>
    </w:p>
    <w:p w14:paraId="5069EFBE"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jest zobowiązany organizować, przygotowywać oraz prowadzić prace w sposób zapobiegający wypadkom przy pracy, chorobom zawodowym, pożarom, wybuchom oraz degradacji środowiska.</w:t>
      </w:r>
    </w:p>
    <w:p w14:paraId="0B1F1AB4"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W przypadku nieprzestrzegania przepisów i zasad bezpieczeństwa i higieny pracy, bezpieczeństwa przeciwpożarowego, ochrony środowiska może zostać udzielone Podwykonawcy pisemne upomnienie. W przypadku udokumentowanych, powtarzających się lub rażących naruszeń Podwykonawca może zostać usunięty z terenu Zamawiającego, co może skutkować rozwiązaniem Umowy.</w:t>
      </w:r>
    </w:p>
    <w:p w14:paraId="4350143A"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ma obowiązek zapewnić, aby narzędzia, maszyny i urządzenia oraz sprzęt pomocniczy stosowany na budowie był sprawny technicznie oraz posiadał wymagane certyfikaty.</w:t>
      </w:r>
    </w:p>
    <w:p w14:paraId="7224CEAF"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realizujący prace jest zobowiązany do utrzymywania miejsc prowadzenia prac, dróg transportowych, placów manewrowych oraz miejsc składowania i przechowywania materiałów w należytym porządku i czystości.</w:t>
      </w:r>
    </w:p>
    <w:p w14:paraId="0919F2B5"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zobowiązany jest do składowania materiałów budowlanych i sprzętu pomocniczego tylko w miejscach wyznaczonych i odpowiednio przygotowanych, w sposób zabezpieczający przed przewróceniem, zsunięciem lub rozsunięciem się stosów materiału lub sprzętu.</w:t>
      </w:r>
    </w:p>
    <w:p w14:paraId="4380C938"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ma obowiązek zapewnić należytą drożność wszystkich ciągów pieszych, korytarzy, schodów i dróg ewakuacyjnych.</w:t>
      </w:r>
    </w:p>
    <w:p w14:paraId="3EB43D6A"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na terenie budowy wyznaczy poprzez wygrodzenie i oznakowanie strefy niebezpieczne, w których występuje zwiększone ryzyko spadania z wysokości przedmiotów, potrącenia osób przez środki transportu, urządzenia mechaniczne lub przemieszczane elementy, a także przygniecenia przez składowane materiały.</w:t>
      </w:r>
    </w:p>
    <w:p w14:paraId="23A4DDB5"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jest zobowiązany do umieszczania w wyznaczonych miejscach postoju i magazynowania niewykorzystywanych bezpośrednio podczas wykonywanych prac maszyn budowlanych, sprzętu mechanicznego i innych maszyn i urządzeń.</w:t>
      </w:r>
    </w:p>
    <w:p w14:paraId="06DA2633"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skutecznie zabezpieczy lub ogrodzi otwory w ziemi, wykopy, kanały, studnie itp., a także szyby windowe i technologiczne wewnątrz obiektu budowlanego.</w:t>
      </w:r>
    </w:p>
    <w:p w14:paraId="79F823E7"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lastRenderedPageBreak/>
        <w:t xml:space="preserve">W trakcie realizacji przedmiotu Umowy na terenie czynnego zakładu pracownicy Podwykonawcy mogą przebywać wyłącznie w strefach wyznaczonych do wykonania robót określonych w planie BIOZ. </w:t>
      </w:r>
    </w:p>
    <w:p w14:paraId="3F8649A8"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Zakazana jest ingerencja we wszelkie instalacje i urządzenia energetyczne, automatyczne, technologiczne itp. będące na terenie Zamawiającego, jeśli nie obejmuje tego przedmiot Umowy.</w:t>
      </w:r>
    </w:p>
    <w:p w14:paraId="1DC48BDF"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Podwykonawca zapozna się z zasadami postępowania w przypadku wystąpienia awarii chlorowej zgodnie z załącznikiem nr 17 do instrukcji ,,Awaria chlorowa”.</w:t>
      </w:r>
    </w:p>
    <w:p w14:paraId="1836BBB0" w14:textId="77777777" w:rsidR="001D7144" w:rsidRPr="00E51B47"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E51B47">
        <w:rPr>
          <w:rFonts w:ascii="Arial" w:hAnsi="Arial" w:cs="Arial"/>
          <w:sz w:val="22"/>
          <w:szCs w:val="22"/>
        </w:rPr>
        <w:t xml:space="preserve">Podwykonawca powoła Koordynatora BHP sprawującego nadzór nad bezpieczeństwem i higieną pracy wszystkich pracowników zgodnie z artykułem 208 </w:t>
      </w:r>
      <w:proofErr w:type="spellStart"/>
      <w:r w:rsidRPr="00E51B47">
        <w:rPr>
          <w:rFonts w:ascii="Arial" w:hAnsi="Arial" w:cs="Arial"/>
          <w:sz w:val="22"/>
          <w:szCs w:val="22"/>
        </w:rPr>
        <w:t>Kp</w:t>
      </w:r>
      <w:proofErr w:type="spellEnd"/>
      <w:r w:rsidRPr="00E51B47">
        <w:rPr>
          <w:rFonts w:ascii="Arial" w:hAnsi="Arial" w:cs="Arial"/>
          <w:sz w:val="22"/>
          <w:szCs w:val="22"/>
        </w:rPr>
        <w:t>. Podwykonawca pisemnie poinformuje o tym fakcie Wykonawcę przed rozpoczęciem prac. Koordynator BHP powinien posiadać ważne szkolenie bhp dla pracodawców lub osób kierujących pracownikami oraz co najmniej 2-letnie doświadczenie zawodowe w zakresie organizacji miejsca i charakteru wymaganych robót oraz rodzaju wykonywanych prac.</w:t>
      </w:r>
    </w:p>
    <w:p w14:paraId="06CB01F8" w14:textId="77777777" w:rsidR="001D7144" w:rsidRPr="005C7E2A" w:rsidRDefault="001D7144" w:rsidP="001D7144">
      <w:pPr>
        <w:pStyle w:val="Akapitzlist"/>
        <w:numPr>
          <w:ilvl w:val="0"/>
          <w:numId w:val="27"/>
        </w:numPr>
        <w:suppressAutoHyphens/>
        <w:autoSpaceDN w:val="0"/>
        <w:spacing w:after="120"/>
        <w:ind w:left="426" w:hanging="437"/>
        <w:contextualSpacing w:val="0"/>
        <w:jc w:val="both"/>
        <w:textAlignment w:val="baseline"/>
        <w:rPr>
          <w:rFonts w:ascii="Arial" w:hAnsi="Arial" w:cs="Arial"/>
          <w:sz w:val="22"/>
          <w:szCs w:val="22"/>
        </w:rPr>
      </w:pPr>
      <w:r w:rsidRPr="005C7E2A">
        <w:rPr>
          <w:rFonts w:ascii="Arial" w:hAnsi="Arial" w:cs="Arial"/>
          <w:sz w:val="22"/>
          <w:szCs w:val="22"/>
        </w:rPr>
        <w:t>Podwykonawca ma obowiązek zapoznać się z „Podręcznikiem wykonawcy”, znajdującym się na stronie internetowej Zamawiającego: www.mpwik.wroc.pl, w zakładce „Przetargi” i stosować zasady w nim zawarte.</w:t>
      </w:r>
    </w:p>
    <w:p w14:paraId="557138C1" w14:textId="77777777" w:rsidR="001D7144" w:rsidRPr="00E51B47" w:rsidRDefault="001D7144" w:rsidP="001D7144">
      <w:pPr>
        <w:suppressAutoHyphens/>
        <w:spacing w:before="240" w:after="240"/>
        <w:jc w:val="center"/>
        <w:rPr>
          <w:rFonts w:ascii="Arial" w:hAnsi="Arial" w:cs="Arial"/>
          <w:b/>
          <w:sz w:val="22"/>
          <w:szCs w:val="22"/>
          <w:vertAlign w:val="superscript"/>
        </w:rPr>
      </w:pPr>
      <w:r w:rsidRPr="00E51B47">
        <w:rPr>
          <w:rFonts w:ascii="Arial" w:hAnsi="Arial" w:cs="Arial"/>
          <w:b/>
          <w:sz w:val="22"/>
          <w:szCs w:val="22"/>
        </w:rPr>
        <w:t>§ 16</w:t>
      </w:r>
    </w:p>
    <w:p w14:paraId="739B3673" w14:textId="77777777" w:rsidR="001D7144" w:rsidRPr="00E51B47" w:rsidRDefault="001D7144" w:rsidP="001D7144">
      <w:pPr>
        <w:pStyle w:val="Nagwek2"/>
        <w:keepNext w:val="0"/>
        <w:suppressAutoHyphens/>
        <w:spacing w:after="120"/>
        <w:rPr>
          <w:rFonts w:ascii="Arial" w:hAnsi="Arial" w:cs="Arial"/>
          <w:i/>
          <w:iCs/>
          <w:color w:val="auto"/>
          <w:sz w:val="22"/>
          <w:szCs w:val="22"/>
        </w:rPr>
      </w:pPr>
      <w:r w:rsidRPr="00E51B47">
        <w:rPr>
          <w:rFonts w:ascii="Arial" w:hAnsi="Arial" w:cs="Arial"/>
          <w:iCs/>
          <w:color w:val="auto"/>
          <w:sz w:val="22"/>
          <w:szCs w:val="22"/>
        </w:rPr>
        <w:t>Ochrona danych osobowych</w:t>
      </w:r>
    </w:p>
    <w:p w14:paraId="2484E106"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W związku z realizacją Umowy, Wykonawca udostępni Podwykonawcy, a Podwykonawca udostępni Wykonawcy dane osobowe osób bezpośrednio zaangażowanych w realizację Umowy, pełniących rolę punktów kontaktowych po stronie Wykonawcy oraz Podwykonawcy w związku z realizacją Umowy. </w:t>
      </w:r>
    </w:p>
    <w:p w14:paraId="18B977C7"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Strona, która udostępnia dane osobowe (dalej zwana Stroną udostępniającą) oświadcza, że: </w:t>
      </w:r>
    </w:p>
    <w:p w14:paraId="1E34C38B" w14:textId="77777777" w:rsidR="001D7144" w:rsidRPr="00E51B47" w:rsidRDefault="001D7144" w:rsidP="001D7144">
      <w:pPr>
        <w:numPr>
          <w:ilvl w:val="1"/>
          <w:numId w:val="28"/>
        </w:numPr>
        <w:suppressAutoHyphens/>
        <w:spacing w:after="120"/>
        <w:jc w:val="both"/>
        <w:rPr>
          <w:rFonts w:ascii="Arial" w:hAnsi="Arial" w:cs="Arial"/>
          <w:sz w:val="22"/>
          <w:szCs w:val="22"/>
        </w:rPr>
      </w:pPr>
      <w:r w:rsidRPr="00E51B47">
        <w:rPr>
          <w:rFonts w:ascii="Arial" w:hAnsi="Arial" w:cs="Arial"/>
          <w:sz w:val="22"/>
          <w:szCs w:val="22"/>
        </w:rPr>
        <w:t xml:space="preserve">jest administratorem danych osobowych osób bezpośrednio zaangażowanych w realizację Umowy, na które składają się dane zwykłe takie jak: imię i nazwisko, służbowy numer telefonu, służbowy adres email, numer rejestracyjny samochodu, i/lub numeru dowodu osobistego, </w:t>
      </w:r>
    </w:p>
    <w:p w14:paraId="693E7273" w14:textId="77777777" w:rsidR="001D7144" w:rsidRPr="00E51B47" w:rsidRDefault="001D7144" w:rsidP="001D7144">
      <w:pPr>
        <w:numPr>
          <w:ilvl w:val="1"/>
          <w:numId w:val="28"/>
        </w:numPr>
        <w:suppressAutoHyphens/>
        <w:spacing w:after="120"/>
        <w:jc w:val="both"/>
        <w:rPr>
          <w:rFonts w:ascii="Arial" w:hAnsi="Arial" w:cs="Arial"/>
          <w:sz w:val="22"/>
          <w:szCs w:val="22"/>
        </w:rPr>
      </w:pPr>
      <w:r w:rsidRPr="00E51B47">
        <w:rPr>
          <w:rFonts w:ascii="Arial" w:hAnsi="Arial" w:cs="Arial"/>
          <w:sz w:val="22"/>
          <w:szCs w:val="22"/>
        </w:rPr>
        <w:t>dane osobowe, o których mowa w punkcie powyżej, zostały zebrane zgodnie z przepisami prawa i mogą być udostępnione drugiej Stronie (dalej zwanej Stroną odbierającą).</w:t>
      </w:r>
    </w:p>
    <w:p w14:paraId="1BB9A682"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Strona odbierająca dane osobowe będzie przetwarzała udostępnione jej dane na podstawie art. 6 ust. 1 lit. b RODO – w celu realizacji przedmiotu Umowy, o którym mowa w § 2 Umowy.  </w:t>
      </w:r>
    </w:p>
    <w:p w14:paraId="3C357EF3"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Od momentu udostępnienia danych Stronie odbierającej, Strona odbierająca staje się niezależnym administratorem tych danych osobowych. Od tego momentu Strona odbierająca ponosi odpowiedzialność za przetwarzanie udostępnionych jej danych, na zasadach określonych w przepisach prawa powszechnie obowiązującego. </w:t>
      </w:r>
    </w:p>
    <w:p w14:paraId="6B54132E"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Każdy z administratorów danych odpowiada we własnym zakresie za zapewnienie zgodności ich przetwarzania z przepisami o ochronie danych osobowych. W szczególności Strony oświadczają, że zapewnią wystarczające gwarancje wdrożenia odpowiednich środków technicznych i organizacyjnych, by przetwarzanie danych osobowych spełniało wymogi prawem przewidziane i chroniło prawa osób, których dane dotyczą. </w:t>
      </w:r>
    </w:p>
    <w:p w14:paraId="1370C2ED"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Strona odbierająca zobowiązana jest do zachowania poufności ujawnionych jej w ramach realizacji Umowy danych osobowych. Ponadto zobowiązuje się do </w:t>
      </w:r>
      <w:r w:rsidRPr="00E51B47">
        <w:rPr>
          <w:rFonts w:ascii="Arial" w:hAnsi="Arial" w:cs="Arial"/>
          <w:sz w:val="22"/>
          <w:szCs w:val="22"/>
        </w:rPr>
        <w:lastRenderedPageBreak/>
        <w:t xml:space="preserve">wykorzystania udostępnionych jej danych w celu, zakresie i na zasadach określonych w Umowie,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i innych powszechnie obowiązujących przepisach prawa. </w:t>
      </w:r>
    </w:p>
    <w:p w14:paraId="67F2B146"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Strona odbierająca jest odpowiedzialna za bezpieczeństwo przetwarzania danych osobowych od momentu udostępnienia jej przez Stronę udostępniającą danych osobowych osób zaangażowanych w realizację Umowy. W szczególności zobowiązana jest zastosować środki techniczne i organizacyjne, mające na celu należyte ich zabezpieczenie, odpowiednie do zagrożeń oraz kategorii danych osobowych, aby zapewnić stopień bezpieczeństwa odpowiadający ryzyku naruszenia praw lub wolności osób fizycznych, w szczególności zobowiązuje się zabezpieczyć dane osobowe przed ich udostępnieniem osobom nieupoważnionym, zabraniem przez osobę nieuprawnioną, przetwarzaniem z naruszeniem obowiązujących przepisów prawa, oraz zmianą, utratą, uszkodzeniem lub zniszczeniem we własnym zakresie.</w:t>
      </w:r>
    </w:p>
    <w:p w14:paraId="6487A697"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W czasie przetwarzania danych osobowych Strony zobowiązują się do współdziałania w procesie przetwarzania udostępnionych danych osobowych, w tym informowania siebie nawzajem o wszelkich okolicznościach mających lub mogących mieć wpływ na wykonywanie swoich zobowiązań.</w:t>
      </w:r>
    </w:p>
    <w:p w14:paraId="430ED8BB"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Strony informują się wzajemnie o osobach, które w ich organizacjach, zostały upoważnione do udzielania odpowiedzi na zapytania dotyczące danych osobowych oraz procesu ich przetwarzania, będących przedmiotem Umowy. Strony zobowiązują się udzielać odpowiedzi w związku z takimi zapytaniami niezwłocznie i odpowiednio.</w:t>
      </w:r>
    </w:p>
    <w:p w14:paraId="2B9D4AA9"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We wszelkich sprawach nieuregulowanych w niniejszym paragrafie stosuje się powszechnie obowiązujące przepisy prawa.</w:t>
      </w:r>
    </w:p>
    <w:p w14:paraId="4C460F3C"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 xml:space="preserve">W związku z realizacją Umowy może dochodzić do powierzenia Podwykonawcy (jako podmiotowi przetwarzającemu) przetwarzania danych, których administratorem jest Wykonawca oraz powierzenia Wykonawcy (jako podmiotowi przetwarzającemu) przetwarzania danych, których administratorem jest Podwykonawca. </w:t>
      </w:r>
    </w:p>
    <w:p w14:paraId="36C34278"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Podmiot przetwarzający, ustalony zgodnie z zasadami wskazanymi w ustępie powyżej, będzie wypełniał obowiązki informacyjne przewidziane w art. 13 lub/i art. 14 RODO w imieniu administratora tych danych, wobec osób fizycznych bezpośrednio zaangażowanych w realizację Umowy, od których dane osobowe bezpośrednio lub pośrednio pozyskał lub pozyska, w celu ubiegania się o udzielenie zamówienia oraz w celu realizacji Umowy, w zakresie jak w Klauzuli informacyjnej RODO udostępnionej przez podmiot przetwarzający.</w:t>
      </w:r>
    </w:p>
    <w:p w14:paraId="7BD9CEFB" w14:textId="77777777" w:rsidR="001D7144" w:rsidRPr="00E51B47" w:rsidRDefault="001D7144" w:rsidP="001D7144">
      <w:pPr>
        <w:numPr>
          <w:ilvl w:val="0"/>
          <w:numId w:val="28"/>
        </w:numPr>
        <w:suppressAutoHyphens/>
        <w:spacing w:after="120"/>
        <w:jc w:val="both"/>
        <w:rPr>
          <w:rFonts w:ascii="Arial" w:hAnsi="Arial" w:cs="Arial"/>
          <w:sz w:val="22"/>
          <w:szCs w:val="22"/>
        </w:rPr>
      </w:pPr>
      <w:r w:rsidRPr="00E51B47">
        <w:rPr>
          <w:rFonts w:ascii="Arial" w:hAnsi="Arial" w:cs="Arial"/>
          <w:sz w:val="22"/>
          <w:szCs w:val="22"/>
        </w:rPr>
        <w:t>Zasady ochrony danych osobowych powierzonych Podwykonawcy do przetwarzania uregulowane zostaną w odrębnej umowie powierzenia przetwarzania danych osobowych zawartej pomiędzy Stronami.</w:t>
      </w:r>
    </w:p>
    <w:p w14:paraId="6DE667C5" w14:textId="77777777" w:rsidR="007D6161" w:rsidRPr="00E51B47" w:rsidRDefault="007D6161" w:rsidP="007D6161">
      <w:pPr>
        <w:suppressAutoHyphens/>
        <w:spacing w:before="240" w:after="240"/>
        <w:jc w:val="center"/>
        <w:rPr>
          <w:rFonts w:ascii="Arial" w:hAnsi="Arial" w:cs="Arial"/>
          <w:b/>
          <w:sz w:val="22"/>
          <w:szCs w:val="22"/>
        </w:rPr>
      </w:pPr>
      <w:r w:rsidRPr="00E51B47">
        <w:rPr>
          <w:rFonts w:ascii="Arial" w:hAnsi="Arial" w:cs="Arial"/>
          <w:b/>
          <w:sz w:val="22"/>
          <w:szCs w:val="22"/>
        </w:rPr>
        <w:t>§ 17</w:t>
      </w:r>
    </w:p>
    <w:p w14:paraId="3B27E2AF" w14:textId="77777777" w:rsidR="007D6161" w:rsidRPr="00E51B47" w:rsidRDefault="007D6161" w:rsidP="007D6161">
      <w:pPr>
        <w:tabs>
          <w:tab w:val="center" w:pos="4791"/>
        </w:tabs>
        <w:spacing w:after="120"/>
        <w:jc w:val="both"/>
        <w:rPr>
          <w:rFonts w:ascii="Arial" w:hAnsi="Arial" w:cs="Arial"/>
          <w:b/>
          <w:sz w:val="22"/>
          <w:szCs w:val="22"/>
        </w:rPr>
      </w:pPr>
      <w:r w:rsidRPr="00E51B47">
        <w:rPr>
          <w:rFonts w:ascii="Arial" w:hAnsi="Arial" w:cs="Arial"/>
          <w:b/>
          <w:sz w:val="22"/>
          <w:szCs w:val="22"/>
        </w:rPr>
        <w:t>Ochrona informacji</w:t>
      </w:r>
      <w:r w:rsidRPr="00E51B47">
        <w:rPr>
          <w:rFonts w:ascii="Arial" w:hAnsi="Arial" w:cs="Arial"/>
          <w:b/>
          <w:sz w:val="22"/>
          <w:szCs w:val="22"/>
        </w:rPr>
        <w:tab/>
      </w:r>
    </w:p>
    <w:p w14:paraId="04301FA1"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 xml:space="preserve">Strony zobowiązują się do chronienia wszelkich informacji i dokumentów dotyczących drugiej Strony – niezależnie od formy przekazania tych informacji i ich źródła, nieujętych w publicznych rejestrach ani znanych publicznie (a fakt ich publicznej znajomości nie jest następstwem naruszania zasad poufności) – w szczególności dotyczy to informacji handlowych, technicznych, technologicznych, organizacyjnych, know-how oraz wszelkich informacji dotyczących stosunków pomiędzy Wykonawcą i jego kontrahentami, a także </w:t>
      </w:r>
      <w:r w:rsidRPr="00E51B47">
        <w:rPr>
          <w:rFonts w:ascii="Arial" w:eastAsia="Calibri" w:hAnsi="Arial" w:cs="Arial"/>
          <w:sz w:val="22"/>
          <w:szCs w:val="22"/>
        </w:rPr>
        <w:lastRenderedPageBreak/>
        <w:t>wszelkich informacji uzyskanych przez Stronę w związku lub przy okazji podjęcia i wykonywania obowiązków wynikających z Umowy.</w:t>
      </w:r>
    </w:p>
    <w:p w14:paraId="453A24FA"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Strony zobowiązują się wykorzystać informacje jedynie w celach określonych ustaleniami dokonanymi przez Strony.</w:t>
      </w:r>
    </w:p>
    <w:p w14:paraId="62A95B37"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Strony zobowiązują się ujawniać informacje, o których mowa w ust. 1, jedynie tym pracownikom i współpracownikom Stron, którym będą one niezbędne do wykonywania powierzonych im czynności, i tylko w zakresie, w jakim odbiorca informacji musi mieć do nich dostęp dla celów określonych w przedmiocie Umowy.</w:t>
      </w:r>
    </w:p>
    <w:p w14:paraId="161D495D"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Strony zobowiązują się zapewnić, że żadna z osób otrzymujących informacje w myśl ust. 3 nie ujawni rzeczonych informacji ani ich źródła, zarówno w całości, jak i w części osobom trzecim bez uzyskania uprzednio wyraźnego upoważnienia na piśmie od Strony, której informacja lub źródło informacji dotyczy.</w:t>
      </w:r>
    </w:p>
    <w:p w14:paraId="7C943C57"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Strony zobowiązują się nie kopiować, nie powielać ani w jakikolwiek sposób nie rozpowszechniać jakiejkolwiek części określonych informacji z wyjątkiem uzasadnionej potrzeby do celów określonych przedmiocie Umowy.</w:t>
      </w:r>
    </w:p>
    <w:p w14:paraId="5DDBC15A"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Informacje chronione, na mocy powyższych postanowień, mogą być udostępnione przez Stronę Umowy wyłącznie organom upoważnionym na mocy przepisów prawa, z powiadomieniem drugiej Strony.</w:t>
      </w:r>
    </w:p>
    <w:p w14:paraId="52957B53"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Strony zobowiązują się do dołożenia wszelkich starań w celu zapewnienia, aby środki łączności wykorzystywane przez nie do odbioru, przekazywania oraz przechowywania informacji gwarantowały zabezpieczenie informacji przed dostępem osób trzecich nieupoważnionych do zapoznania się z nimi.</w:t>
      </w:r>
    </w:p>
    <w:p w14:paraId="4BA912FE"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Wszystkie dokumenty, plany oraz ich nośniki przekazane Podwykonawcy przez Wykonawcę w związku z realizacją Umowy pozostają własnością Wykonawcy i po wykonaniu prac, będących przedmiotem Umowy, Podwykonawca jest zobowiązany do ich zwrotu.</w:t>
      </w:r>
    </w:p>
    <w:p w14:paraId="304A6D12" w14:textId="77777777" w:rsidR="007D6161" w:rsidRPr="00E51B47" w:rsidRDefault="007D6161" w:rsidP="007D6161">
      <w:pPr>
        <w:numPr>
          <w:ilvl w:val="0"/>
          <w:numId w:val="29"/>
        </w:numPr>
        <w:spacing w:after="120"/>
        <w:jc w:val="both"/>
        <w:rPr>
          <w:rFonts w:ascii="Arial" w:eastAsia="Calibri" w:hAnsi="Arial" w:cs="Arial"/>
          <w:sz w:val="22"/>
          <w:szCs w:val="22"/>
        </w:rPr>
      </w:pPr>
      <w:r w:rsidRPr="00E51B47">
        <w:rPr>
          <w:rFonts w:ascii="Arial" w:eastAsia="Calibri" w:hAnsi="Arial" w:cs="Arial"/>
          <w:sz w:val="22"/>
          <w:szCs w:val="22"/>
        </w:rPr>
        <w:t xml:space="preserve">Podwykonawca zobowiązuje się do zachowania, tak w okresie obowiązywania Umowy, jak również w ciągu 3 lat od zakończenia prac objętych Umową, tajemnicy co do wszystkich informacji pozyskanych przy wykonywaniu Umowy, a w szczególności informacji prawnie chronionych przez przepisy ogólne oraz regulacje wewnętrzne Zamawiającego, z którymi Podwykonawca zostanie zapoznany. Wykonawca przekaże </w:t>
      </w:r>
      <w:r w:rsidR="008D463D" w:rsidRPr="00E51B47">
        <w:rPr>
          <w:rFonts w:ascii="Arial" w:eastAsia="Calibri" w:hAnsi="Arial" w:cs="Arial"/>
          <w:sz w:val="22"/>
          <w:szCs w:val="22"/>
        </w:rPr>
        <w:t>Podw</w:t>
      </w:r>
      <w:r w:rsidRPr="00E51B47">
        <w:rPr>
          <w:rFonts w:ascii="Arial" w:eastAsia="Calibri" w:hAnsi="Arial" w:cs="Arial"/>
          <w:sz w:val="22"/>
          <w:szCs w:val="22"/>
        </w:rPr>
        <w:t>ykonawcy wyciąg z odpowiednich przepisów wewnętrznych.</w:t>
      </w:r>
    </w:p>
    <w:p w14:paraId="32471A5D" w14:textId="77777777" w:rsidR="007D6161" w:rsidRPr="00E51B47" w:rsidRDefault="007D6161" w:rsidP="007D6161">
      <w:pPr>
        <w:suppressAutoHyphens/>
        <w:spacing w:before="240" w:after="240"/>
        <w:jc w:val="center"/>
        <w:rPr>
          <w:rFonts w:ascii="Arial" w:hAnsi="Arial" w:cs="Arial"/>
          <w:b/>
          <w:sz w:val="22"/>
          <w:szCs w:val="22"/>
        </w:rPr>
      </w:pPr>
      <w:r w:rsidRPr="00E51B47">
        <w:rPr>
          <w:rFonts w:ascii="Arial" w:hAnsi="Arial" w:cs="Arial"/>
          <w:b/>
          <w:sz w:val="22"/>
          <w:szCs w:val="22"/>
        </w:rPr>
        <w:t>§ 18</w:t>
      </w:r>
    </w:p>
    <w:p w14:paraId="6CCB3EEB" w14:textId="77777777" w:rsidR="007D6161" w:rsidRPr="00E51B47" w:rsidRDefault="007D6161" w:rsidP="007D6161">
      <w:pPr>
        <w:suppressAutoHyphens/>
        <w:spacing w:after="120"/>
        <w:jc w:val="both"/>
        <w:rPr>
          <w:rFonts w:ascii="Arial" w:hAnsi="Arial" w:cs="Arial"/>
          <w:b/>
          <w:sz w:val="22"/>
          <w:szCs w:val="22"/>
        </w:rPr>
      </w:pPr>
      <w:r w:rsidRPr="00E51B47">
        <w:rPr>
          <w:rFonts w:ascii="Arial" w:hAnsi="Arial" w:cs="Arial"/>
          <w:b/>
          <w:sz w:val="22"/>
          <w:szCs w:val="22"/>
        </w:rPr>
        <w:t>Postanowienia końcowe</w:t>
      </w:r>
    </w:p>
    <w:p w14:paraId="4C39B51B" w14:textId="683A09F6" w:rsidR="007D6161" w:rsidRPr="00E51B47" w:rsidRDefault="007D6161" w:rsidP="007D6161">
      <w:pPr>
        <w:numPr>
          <w:ilvl w:val="0"/>
          <w:numId w:val="30"/>
        </w:numPr>
        <w:suppressAutoHyphens/>
        <w:spacing w:after="120"/>
        <w:ind w:left="425" w:hanging="425"/>
        <w:jc w:val="both"/>
        <w:rPr>
          <w:rFonts w:ascii="Arial" w:hAnsi="Arial" w:cs="Arial"/>
          <w:sz w:val="22"/>
          <w:szCs w:val="22"/>
        </w:rPr>
      </w:pPr>
      <w:r w:rsidRPr="00E51B47">
        <w:rPr>
          <w:rFonts w:ascii="Arial" w:hAnsi="Arial" w:cs="Arial"/>
          <w:sz w:val="22"/>
          <w:szCs w:val="22"/>
        </w:rPr>
        <w:t>Wszelkie zmiany i uzupełnienia Umowy wymagają formy pisemnej pod rygorem nieważności.</w:t>
      </w:r>
    </w:p>
    <w:p w14:paraId="47C59267" w14:textId="77777777" w:rsidR="008A2387" w:rsidRPr="00E51B47" w:rsidRDefault="008A2387" w:rsidP="008A2387">
      <w:pPr>
        <w:numPr>
          <w:ilvl w:val="0"/>
          <w:numId w:val="30"/>
        </w:numPr>
        <w:suppressAutoHyphens/>
        <w:spacing w:after="120"/>
        <w:ind w:left="425" w:hanging="425"/>
        <w:jc w:val="both"/>
        <w:rPr>
          <w:rFonts w:ascii="Arial" w:hAnsi="Arial" w:cs="Arial"/>
          <w:sz w:val="22"/>
          <w:szCs w:val="22"/>
        </w:rPr>
      </w:pPr>
      <w:r w:rsidRPr="00E51B47">
        <w:rPr>
          <w:rFonts w:ascii="Arial" w:hAnsi="Arial" w:cs="Arial"/>
          <w:sz w:val="22"/>
          <w:szCs w:val="22"/>
        </w:rPr>
        <w:t>Zmiana osób odpowiedzialnych za wykonanie Umowy nie wymaga zmiany Umowy, lecz jednostronnego pisemnego zawiadomienia drugiej strony o zmianie.</w:t>
      </w:r>
    </w:p>
    <w:p w14:paraId="5CE5B0D6" w14:textId="77777777" w:rsidR="007D6161" w:rsidRPr="00E51B47" w:rsidRDefault="007D6161" w:rsidP="007D6161">
      <w:pPr>
        <w:numPr>
          <w:ilvl w:val="0"/>
          <w:numId w:val="30"/>
        </w:numPr>
        <w:spacing w:after="120"/>
        <w:ind w:left="425" w:hanging="425"/>
        <w:jc w:val="both"/>
        <w:rPr>
          <w:rFonts w:ascii="Arial" w:hAnsi="Arial" w:cs="Arial"/>
          <w:sz w:val="22"/>
          <w:szCs w:val="22"/>
        </w:rPr>
      </w:pPr>
      <w:r w:rsidRPr="00E51B47">
        <w:rPr>
          <w:rFonts w:ascii="Arial" w:hAnsi="Arial" w:cs="Arial"/>
          <w:sz w:val="22"/>
          <w:szCs w:val="22"/>
        </w:rPr>
        <w:t xml:space="preserve">Podwykonawca oświadcza, że zapoznał  się z „Podręcznikiem wykonawcy”, znajdującym się na stronie internetowej Zamawiającego: </w:t>
      </w:r>
      <w:hyperlink r:id="rId11" w:history="1">
        <w:r w:rsidRPr="00E51B47">
          <w:rPr>
            <w:rStyle w:val="Hipercze"/>
            <w:rFonts w:ascii="Arial" w:hAnsi="Arial" w:cs="Arial"/>
            <w:color w:val="auto"/>
            <w:sz w:val="22"/>
            <w:szCs w:val="22"/>
          </w:rPr>
          <w:t>www.mpwik.wroc.pl</w:t>
        </w:r>
      </w:hyperlink>
      <w:r w:rsidRPr="00E51B47">
        <w:rPr>
          <w:rFonts w:ascii="Arial" w:hAnsi="Arial" w:cs="Arial"/>
          <w:sz w:val="22"/>
          <w:szCs w:val="22"/>
        </w:rPr>
        <w:t xml:space="preserve">, w zakładce „Przetargi”. </w:t>
      </w:r>
    </w:p>
    <w:p w14:paraId="72BDEE63" w14:textId="77777777" w:rsidR="007D6161" w:rsidRPr="00E51B47" w:rsidRDefault="007D6161" w:rsidP="007D6161">
      <w:pPr>
        <w:numPr>
          <w:ilvl w:val="0"/>
          <w:numId w:val="30"/>
        </w:numPr>
        <w:suppressAutoHyphens/>
        <w:spacing w:after="120"/>
        <w:ind w:left="425" w:hanging="425"/>
        <w:jc w:val="both"/>
        <w:rPr>
          <w:rFonts w:ascii="Arial" w:hAnsi="Arial" w:cs="Arial"/>
          <w:sz w:val="22"/>
          <w:szCs w:val="22"/>
        </w:rPr>
      </w:pPr>
      <w:r w:rsidRPr="00E51B47">
        <w:rPr>
          <w:rFonts w:ascii="Arial" w:hAnsi="Arial" w:cs="Arial"/>
          <w:sz w:val="22"/>
          <w:szCs w:val="22"/>
        </w:rPr>
        <w:t>Przelew (cesja) wierzytelności Podwykonawcy wynikających z Umowy może nastąpić po uzyskaniu przez Podwykonawcę uprzedniej, pisemnej zgody Wykonawcy i Zamawiającego, pod rygorem nieważności przelewu.</w:t>
      </w:r>
    </w:p>
    <w:p w14:paraId="7B6F3456" w14:textId="77777777" w:rsidR="007D6161" w:rsidRPr="00E51B47" w:rsidRDefault="007D6161" w:rsidP="007D6161">
      <w:pPr>
        <w:numPr>
          <w:ilvl w:val="0"/>
          <w:numId w:val="30"/>
        </w:numPr>
        <w:suppressAutoHyphens/>
        <w:spacing w:after="120"/>
        <w:ind w:left="425" w:hanging="425"/>
        <w:jc w:val="both"/>
        <w:rPr>
          <w:rFonts w:ascii="Arial" w:hAnsi="Arial" w:cs="Arial"/>
          <w:sz w:val="22"/>
          <w:szCs w:val="22"/>
        </w:rPr>
      </w:pPr>
      <w:r w:rsidRPr="00E51B47">
        <w:rPr>
          <w:rFonts w:ascii="Arial" w:hAnsi="Arial" w:cs="Arial"/>
          <w:sz w:val="22"/>
          <w:szCs w:val="22"/>
        </w:rPr>
        <w:t>Strony poddają niniejszą Umowę regulacjom przepisów polskiego porządku prawnego. Do spraw nieuregulowanych niniejszą Umową mają zastosowanie odpowiednie przepisy Kodeksu Cywilnego i inne przepisy dotyczące przedmiotu Umowy.</w:t>
      </w:r>
    </w:p>
    <w:p w14:paraId="7437C87E" w14:textId="77777777" w:rsidR="007D6161" w:rsidRPr="00E51B47" w:rsidRDefault="007D6161" w:rsidP="007D6161">
      <w:pPr>
        <w:numPr>
          <w:ilvl w:val="0"/>
          <w:numId w:val="30"/>
        </w:numPr>
        <w:suppressAutoHyphens/>
        <w:spacing w:after="120"/>
        <w:jc w:val="both"/>
        <w:rPr>
          <w:rFonts w:ascii="Arial" w:hAnsi="Arial" w:cs="Arial"/>
          <w:sz w:val="22"/>
          <w:szCs w:val="22"/>
        </w:rPr>
      </w:pPr>
      <w:r w:rsidRPr="00E51B47">
        <w:rPr>
          <w:rFonts w:ascii="Arial" w:hAnsi="Arial" w:cs="Arial"/>
          <w:sz w:val="22"/>
          <w:szCs w:val="22"/>
        </w:rPr>
        <w:lastRenderedPageBreak/>
        <w:t>Spory powstałe na gruncie niniejszej Umowy poddane są jurysdykcji sądów i organów Rzeczpospolitej Polskiej (właściwych dla siedziby Wykonawcy).</w:t>
      </w:r>
    </w:p>
    <w:p w14:paraId="1B13705A" w14:textId="77777777" w:rsidR="007D6161" w:rsidRPr="00E51B47" w:rsidRDefault="007D6161" w:rsidP="007D6161">
      <w:pPr>
        <w:numPr>
          <w:ilvl w:val="0"/>
          <w:numId w:val="30"/>
        </w:numPr>
        <w:suppressAutoHyphens/>
        <w:spacing w:after="120"/>
        <w:jc w:val="both"/>
        <w:rPr>
          <w:rFonts w:ascii="Arial" w:hAnsi="Arial" w:cs="Arial"/>
          <w:sz w:val="22"/>
          <w:szCs w:val="22"/>
        </w:rPr>
      </w:pPr>
      <w:r w:rsidRPr="00E51B47">
        <w:rPr>
          <w:rFonts w:ascii="Arial" w:hAnsi="Arial" w:cs="Arial"/>
          <w:sz w:val="22"/>
          <w:szCs w:val="22"/>
        </w:rPr>
        <w:t>Korespondencję i dokumentację dotyczące niniejszej Umowy należy prowadzić w języku polskim.</w:t>
      </w:r>
    </w:p>
    <w:p w14:paraId="53C9F9CC" w14:textId="77777777" w:rsidR="007D6161" w:rsidRPr="00E51B47" w:rsidRDefault="007D6161" w:rsidP="007D6161">
      <w:pPr>
        <w:numPr>
          <w:ilvl w:val="0"/>
          <w:numId w:val="30"/>
        </w:numPr>
        <w:suppressAutoHyphens/>
        <w:spacing w:after="120"/>
        <w:ind w:left="425" w:hanging="425"/>
        <w:jc w:val="both"/>
        <w:rPr>
          <w:rFonts w:ascii="Arial" w:hAnsi="Arial" w:cs="Arial"/>
          <w:sz w:val="22"/>
          <w:szCs w:val="22"/>
        </w:rPr>
      </w:pPr>
      <w:r w:rsidRPr="00E51B47">
        <w:rPr>
          <w:rFonts w:ascii="Arial" w:hAnsi="Arial" w:cs="Arial"/>
          <w:sz w:val="22"/>
          <w:szCs w:val="22"/>
        </w:rPr>
        <w:t>Załączniki stanowiące integralną część Umowy:</w:t>
      </w:r>
    </w:p>
    <w:p w14:paraId="0680DD6E" w14:textId="77777777" w:rsidR="007D6161" w:rsidRPr="00E51B47" w:rsidRDefault="007D6161" w:rsidP="007D6161">
      <w:pPr>
        <w:pStyle w:val="Akapitzlist"/>
        <w:numPr>
          <w:ilvl w:val="2"/>
          <w:numId w:val="30"/>
        </w:numPr>
        <w:suppressAutoHyphens/>
        <w:spacing w:after="120"/>
        <w:ind w:left="851" w:hanging="425"/>
        <w:contextualSpacing w:val="0"/>
        <w:jc w:val="both"/>
        <w:rPr>
          <w:rFonts w:ascii="Arial" w:hAnsi="Arial" w:cs="Arial"/>
          <w:sz w:val="22"/>
          <w:szCs w:val="22"/>
        </w:rPr>
      </w:pPr>
      <w:r w:rsidRPr="00E51B47">
        <w:rPr>
          <w:rFonts w:ascii="Arial" w:hAnsi="Arial" w:cs="Arial"/>
          <w:sz w:val="22"/>
          <w:szCs w:val="22"/>
        </w:rPr>
        <w:t xml:space="preserve">nr 1 – </w:t>
      </w:r>
      <w:r w:rsidRPr="00E51B47">
        <w:rPr>
          <w:rFonts w:ascii="Arial" w:hAnsi="Arial" w:cs="Arial"/>
          <w:bCs/>
          <w:sz w:val="22"/>
          <w:szCs w:val="22"/>
        </w:rPr>
        <w:t xml:space="preserve">Kosztorys ofertowy </w:t>
      </w:r>
      <w:r w:rsidRPr="00E51B47">
        <w:rPr>
          <w:rFonts w:ascii="Arial" w:hAnsi="Arial" w:cs="Arial"/>
          <w:bCs/>
          <w:i/>
          <w:iCs/>
          <w:sz w:val="22"/>
          <w:szCs w:val="22"/>
        </w:rPr>
        <w:t>[w przypadku wynagrodzenia kosztorysowego],</w:t>
      </w:r>
    </w:p>
    <w:p w14:paraId="18BB8208" w14:textId="77777777" w:rsidR="007D6161" w:rsidRPr="00E51B47" w:rsidRDefault="007D6161" w:rsidP="007D6161">
      <w:pPr>
        <w:numPr>
          <w:ilvl w:val="2"/>
          <w:numId w:val="30"/>
        </w:numPr>
        <w:suppressAutoHyphens/>
        <w:spacing w:after="120"/>
        <w:ind w:left="851" w:hanging="425"/>
        <w:jc w:val="both"/>
        <w:rPr>
          <w:rFonts w:ascii="Arial" w:hAnsi="Arial" w:cs="Arial"/>
          <w:sz w:val="22"/>
          <w:szCs w:val="22"/>
        </w:rPr>
      </w:pPr>
      <w:r w:rsidRPr="00E51B47">
        <w:rPr>
          <w:rFonts w:ascii="Arial" w:hAnsi="Arial" w:cs="Arial"/>
          <w:sz w:val="22"/>
          <w:szCs w:val="22"/>
        </w:rPr>
        <w:t>nr 2 - Dodatkowe zasady bezpieczeństwa i higieny pracy obowiązujące wykonawców realizujących dostawy, usługi lub roboty budowlane na rzecz MPWiK S.A. w związku z koniecznością ograniczania na terenie MPWiK zagrożenia związanego z epidemią Covid-19.</w:t>
      </w:r>
    </w:p>
    <w:p w14:paraId="6C7821CE" w14:textId="77777777" w:rsidR="007D6161" w:rsidRPr="00E51B47" w:rsidRDefault="007D6161" w:rsidP="007D6161">
      <w:pPr>
        <w:numPr>
          <w:ilvl w:val="0"/>
          <w:numId w:val="30"/>
        </w:numPr>
        <w:suppressAutoHyphens/>
        <w:spacing w:after="120"/>
        <w:ind w:left="426" w:hanging="426"/>
        <w:jc w:val="both"/>
        <w:rPr>
          <w:rFonts w:ascii="Arial" w:hAnsi="Arial" w:cs="Arial"/>
          <w:sz w:val="22"/>
          <w:szCs w:val="22"/>
        </w:rPr>
      </w:pPr>
      <w:bookmarkStart w:id="29" w:name="_Hlk46145511"/>
      <w:r w:rsidRPr="00E51B47">
        <w:rPr>
          <w:rFonts w:ascii="Arial" w:hAnsi="Arial" w:cs="Arial"/>
          <w:sz w:val="22"/>
          <w:szCs w:val="22"/>
        </w:rPr>
        <w:t>Umowę sporządzono w dwóch jednakowo brzmiących egzemplarzach, po 1 egzemplarzu dla każdej ze Stron / Umowa została podpisana przez Strony w formie elektronicznej.</w:t>
      </w:r>
    </w:p>
    <w:bookmarkEnd w:id="29"/>
    <w:p w14:paraId="57B5BED1" w14:textId="77777777" w:rsidR="007D6161" w:rsidRPr="00E51B47" w:rsidRDefault="007D6161" w:rsidP="007D6161">
      <w:pPr>
        <w:suppressAutoHyphens/>
        <w:spacing w:after="120"/>
        <w:ind w:left="851" w:hanging="851"/>
        <w:jc w:val="both"/>
        <w:rPr>
          <w:rFonts w:ascii="Arial" w:hAnsi="Arial" w:cs="Arial"/>
          <w:b/>
          <w:iCs/>
          <w:sz w:val="22"/>
          <w:szCs w:val="22"/>
        </w:rPr>
      </w:pPr>
    </w:p>
    <w:p w14:paraId="72662FD0" w14:textId="77777777" w:rsidR="007D6161" w:rsidRPr="00E51B47" w:rsidRDefault="007D6161" w:rsidP="007D6161">
      <w:pPr>
        <w:suppressAutoHyphens/>
        <w:spacing w:after="120"/>
        <w:ind w:left="851" w:hanging="851"/>
        <w:jc w:val="both"/>
        <w:rPr>
          <w:rFonts w:ascii="Arial" w:hAnsi="Arial" w:cs="Arial"/>
          <w:b/>
          <w:iCs/>
          <w:sz w:val="22"/>
          <w:szCs w:val="22"/>
        </w:rPr>
      </w:pPr>
    </w:p>
    <w:p w14:paraId="5545413D" w14:textId="77777777" w:rsidR="007D6161" w:rsidRPr="00E51B47" w:rsidRDefault="007D6161" w:rsidP="007D6161">
      <w:pPr>
        <w:pStyle w:val="Tekstpodstawowy3"/>
        <w:tabs>
          <w:tab w:val="left" w:pos="7088"/>
        </w:tabs>
        <w:suppressAutoHyphens/>
        <w:jc w:val="center"/>
        <w:rPr>
          <w:rFonts w:ascii="Arial" w:hAnsi="Arial" w:cs="Arial"/>
          <w:b/>
          <w:sz w:val="22"/>
          <w:szCs w:val="22"/>
        </w:rPr>
      </w:pPr>
      <w:r w:rsidRPr="00E51B47">
        <w:rPr>
          <w:rFonts w:ascii="Arial" w:hAnsi="Arial" w:cs="Arial"/>
          <w:b/>
          <w:sz w:val="22"/>
          <w:szCs w:val="22"/>
        </w:rPr>
        <w:t>PODWYKONAWCA</w:t>
      </w:r>
      <w:r w:rsidRPr="00E51B47">
        <w:rPr>
          <w:rFonts w:ascii="Arial" w:hAnsi="Arial" w:cs="Arial"/>
          <w:b/>
          <w:sz w:val="22"/>
          <w:szCs w:val="22"/>
        </w:rPr>
        <w:tab/>
        <w:t>WYKONAWCA</w:t>
      </w:r>
    </w:p>
    <w:p w14:paraId="5CE4929B" w14:textId="77777777" w:rsidR="007D6161" w:rsidRPr="00E51B47" w:rsidRDefault="007D6161" w:rsidP="007D6161">
      <w:pPr>
        <w:pStyle w:val="Tekstpodstawowy3"/>
        <w:tabs>
          <w:tab w:val="left" w:pos="7088"/>
        </w:tabs>
        <w:suppressAutoHyphens/>
        <w:rPr>
          <w:rFonts w:ascii="Arial" w:hAnsi="Arial" w:cs="Arial"/>
          <w:b/>
          <w:sz w:val="22"/>
          <w:szCs w:val="22"/>
        </w:rPr>
      </w:pPr>
    </w:p>
    <w:p w14:paraId="47D92F28" w14:textId="77777777" w:rsidR="001D7144" w:rsidRPr="00E51B47" w:rsidRDefault="001D7144">
      <w:pPr>
        <w:rPr>
          <w:rFonts w:ascii="Arial" w:hAnsi="Arial" w:cs="Arial"/>
          <w:sz w:val="22"/>
          <w:szCs w:val="22"/>
        </w:rPr>
      </w:pPr>
    </w:p>
    <w:sectPr w:rsidR="001D7144" w:rsidRPr="00E51B47" w:rsidSect="002204A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3006" w14:textId="77777777" w:rsidR="00E247BD" w:rsidRDefault="00E247BD" w:rsidP="00761DB0">
      <w:r>
        <w:separator/>
      </w:r>
    </w:p>
  </w:endnote>
  <w:endnote w:type="continuationSeparator" w:id="0">
    <w:p w14:paraId="731BDE41" w14:textId="77777777" w:rsidR="00E247BD" w:rsidRDefault="00E247BD" w:rsidP="0076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PS">
    <w:altName w:val="Times New Roman"/>
    <w:panose1 w:val="00000000000000000000"/>
    <w:charset w:val="EE"/>
    <w:family w:val="roman"/>
    <w:notTrueType/>
    <w:pitch w:val="variable"/>
    <w:sig w:usb0="00000005" w:usb1="00000000" w:usb2="00000000" w:usb3="00000000" w:csb0="00000002" w:csb1="00000000"/>
  </w:font>
  <w:font w:name="Times New Roman PL">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136"/>
      <w:docPartObj>
        <w:docPartGallery w:val="Page Numbers (Bottom of Page)"/>
        <w:docPartUnique/>
      </w:docPartObj>
    </w:sdtPr>
    <w:sdtEndPr/>
    <w:sdtContent>
      <w:p w14:paraId="679EEC16" w14:textId="77777777" w:rsidR="001D7144" w:rsidRDefault="007B306B">
        <w:pPr>
          <w:pStyle w:val="Stopka"/>
          <w:jc w:val="center"/>
        </w:pPr>
        <w:r>
          <w:fldChar w:fldCharType="begin"/>
        </w:r>
        <w:r>
          <w:instrText xml:space="preserve"> PAGE   \* MERGEFORMAT </w:instrText>
        </w:r>
        <w:r>
          <w:fldChar w:fldCharType="separate"/>
        </w:r>
        <w:r w:rsidR="000356FD">
          <w:rPr>
            <w:noProof/>
          </w:rPr>
          <w:t>1</w:t>
        </w:r>
        <w:r>
          <w:rPr>
            <w:noProof/>
          </w:rPr>
          <w:fldChar w:fldCharType="end"/>
        </w:r>
      </w:p>
    </w:sdtContent>
  </w:sdt>
  <w:p w14:paraId="56D403FF" w14:textId="77777777" w:rsidR="001D7144" w:rsidRDefault="001D71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C02F" w14:textId="77777777" w:rsidR="00E247BD" w:rsidRDefault="00E247BD" w:rsidP="00761DB0">
      <w:r>
        <w:separator/>
      </w:r>
    </w:p>
  </w:footnote>
  <w:footnote w:type="continuationSeparator" w:id="0">
    <w:p w14:paraId="53F49C18" w14:textId="77777777" w:rsidR="00E247BD" w:rsidRDefault="00E247BD" w:rsidP="00761DB0">
      <w:r>
        <w:continuationSeparator/>
      </w:r>
    </w:p>
  </w:footnote>
  <w:footnote w:id="1">
    <w:p w14:paraId="0F3CE93A" w14:textId="77777777" w:rsidR="001D7144" w:rsidRPr="007D1268" w:rsidRDefault="001D7144" w:rsidP="00761DB0">
      <w:pPr>
        <w:pStyle w:val="Tekstprzypisudolnego"/>
        <w:spacing w:after="120"/>
        <w:rPr>
          <w:rFonts w:ascii="Arial" w:hAnsi="Arial" w:cs="Arial"/>
          <w:sz w:val="16"/>
          <w:szCs w:val="16"/>
        </w:rPr>
      </w:pPr>
      <w:r w:rsidRPr="000D1174">
        <w:rPr>
          <w:rStyle w:val="Odwoanieprzypisudolnego"/>
          <w:rFonts w:ascii="Arial" w:hAnsi="Arial" w:cs="Arial"/>
          <w:sz w:val="18"/>
          <w:szCs w:val="18"/>
        </w:rPr>
        <w:footnoteRef/>
      </w:r>
      <w:r w:rsidRPr="000D1174">
        <w:rPr>
          <w:rFonts w:ascii="Arial" w:hAnsi="Arial" w:cs="Arial"/>
          <w:sz w:val="18"/>
          <w:szCs w:val="18"/>
        </w:rPr>
        <w:t xml:space="preserve"> usunąć, jeśli wybrana została forma wynagrodzenia kosztorysowego</w:t>
      </w:r>
    </w:p>
  </w:footnote>
  <w:footnote w:id="2">
    <w:p w14:paraId="2ECC00DB" w14:textId="77777777" w:rsidR="001D7144" w:rsidRPr="000D1174" w:rsidRDefault="001D7144" w:rsidP="00761DB0">
      <w:pPr>
        <w:pStyle w:val="Tekstprzypisudolnego"/>
        <w:spacing w:after="120"/>
        <w:rPr>
          <w:rFonts w:ascii="Arial" w:hAnsi="Arial" w:cs="Arial"/>
          <w:color w:val="000000" w:themeColor="text1"/>
          <w:sz w:val="18"/>
          <w:szCs w:val="18"/>
        </w:rPr>
      </w:pPr>
      <w:r w:rsidRPr="000D1174">
        <w:rPr>
          <w:rStyle w:val="Odwoanieprzypisudolnego"/>
          <w:rFonts w:ascii="Arial" w:hAnsi="Arial" w:cs="Arial"/>
          <w:color w:val="000000" w:themeColor="text1"/>
          <w:sz w:val="18"/>
          <w:szCs w:val="18"/>
        </w:rPr>
        <w:footnoteRef/>
      </w:r>
      <w:r w:rsidRPr="000D1174">
        <w:rPr>
          <w:rFonts w:ascii="Arial" w:hAnsi="Arial" w:cs="Arial"/>
          <w:color w:val="000000" w:themeColor="text1"/>
          <w:sz w:val="18"/>
          <w:szCs w:val="18"/>
        </w:rPr>
        <w:t xml:space="preserve"> usunąć, jeśli wybrana została forma wynagrodzenia ryczałtowego</w:t>
      </w:r>
    </w:p>
  </w:footnote>
  <w:footnote w:id="3">
    <w:p w14:paraId="6349A088" w14:textId="77777777" w:rsidR="001D7144" w:rsidRPr="0093258E" w:rsidRDefault="001D7144" w:rsidP="004E59E7">
      <w:pPr>
        <w:pStyle w:val="Tekstprzypisudolnego"/>
        <w:spacing w:after="120"/>
        <w:rPr>
          <w:rFonts w:ascii="Arial" w:hAnsi="Arial" w:cs="Arial"/>
          <w:i/>
          <w:sz w:val="18"/>
          <w:szCs w:val="18"/>
        </w:rPr>
      </w:pPr>
      <w:r w:rsidRPr="0093258E">
        <w:rPr>
          <w:rStyle w:val="Odwoanieprzypisudolnego"/>
          <w:rFonts w:ascii="Arial" w:hAnsi="Arial" w:cs="Arial"/>
          <w:sz w:val="18"/>
          <w:szCs w:val="18"/>
        </w:rPr>
        <w:footnoteRef/>
      </w:r>
      <w:r w:rsidRPr="0093258E">
        <w:rPr>
          <w:rFonts w:ascii="Arial" w:hAnsi="Arial" w:cs="Arial"/>
          <w:sz w:val="18"/>
          <w:szCs w:val="18"/>
        </w:rPr>
        <w:t xml:space="preserve"> </w:t>
      </w:r>
      <w:r>
        <w:rPr>
          <w:rFonts w:ascii="Arial" w:hAnsi="Arial" w:cs="Arial"/>
          <w:sz w:val="18"/>
          <w:szCs w:val="18"/>
        </w:rPr>
        <w:t>Do wyboru przez Wykonawcę (zgodnie z umową zawartą pomiędzy Zamawiającym i Wykonawcą) – wersja podstawowa.</w:t>
      </w:r>
    </w:p>
  </w:footnote>
  <w:footnote w:id="4">
    <w:p w14:paraId="1AA06C7B" w14:textId="77777777" w:rsidR="001D7144" w:rsidRPr="00D540A9" w:rsidRDefault="001D7144" w:rsidP="004E59E7">
      <w:pPr>
        <w:pStyle w:val="Tekstprzypisudolnego"/>
        <w:spacing w:after="120"/>
        <w:rPr>
          <w:rFonts w:ascii="Arial" w:hAnsi="Arial" w:cs="Arial"/>
          <w:sz w:val="18"/>
          <w:szCs w:val="18"/>
        </w:rPr>
      </w:pPr>
      <w:r w:rsidRPr="0093258E">
        <w:rPr>
          <w:rStyle w:val="Odwoanieprzypisudolnego"/>
          <w:rFonts w:ascii="Arial" w:hAnsi="Arial" w:cs="Arial"/>
          <w:sz w:val="18"/>
          <w:szCs w:val="18"/>
        </w:rPr>
        <w:footnoteRef/>
      </w:r>
      <w:r w:rsidRPr="0093258E">
        <w:rPr>
          <w:rFonts w:ascii="Arial" w:hAnsi="Arial" w:cs="Arial"/>
          <w:sz w:val="18"/>
          <w:szCs w:val="18"/>
        </w:rPr>
        <w:t xml:space="preserve"> </w:t>
      </w:r>
      <w:r>
        <w:rPr>
          <w:rFonts w:ascii="Arial" w:hAnsi="Arial" w:cs="Arial"/>
          <w:sz w:val="18"/>
          <w:szCs w:val="18"/>
        </w:rPr>
        <w:t>Do wyboru przez Wykonawcę (zgodnie z umową zawartą pomiędzy Zamawiającym i Wykonawcą) – wersja rozbudowana.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DB9"/>
    <w:multiLevelType w:val="hybridMultilevel"/>
    <w:tmpl w:val="DAAEFFF2"/>
    <w:lvl w:ilvl="0" w:tplc="3A3A280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E4646DD"/>
    <w:multiLevelType w:val="multilevel"/>
    <w:tmpl w:val="A9AA6F8E"/>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ascii="Arial" w:eastAsia="Times New Roman" w:hAnsi="Arial" w:cs="Arial"/>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 w15:restartNumberingAfterBreak="0">
    <w:nsid w:val="0E6E3ABB"/>
    <w:multiLevelType w:val="hybridMultilevel"/>
    <w:tmpl w:val="928687CA"/>
    <w:lvl w:ilvl="0" w:tplc="0415000F">
      <w:start w:val="1"/>
      <w:numFmt w:val="decimal"/>
      <w:lvlText w:val="%1."/>
      <w:lvlJc w:val="left"/>
      <w:pPr>
        <w:ind w:left="2877" w:hanging="360"/>
      </w:pPr>
    </w:lvl>
    <w:lvl w:ilvl="1" w:tplc="04150019" w:tentative="1">
      <w:start w:val="1"/>
      <w:numFmt w:val="lowerLetter"/>
      <w:lvlText w:val="%2."/>
      <w:lvlJc w:val="left"/>
      <w:pPr>
        <w:ind w:left="3597" w:hanging="360"/>
      </w:pPr>
    </w:lvl>
    <w:lvl w:ilvl="2" w:tplc="0415001B" w:tentative="1">
      <w:start w:val="1"/>
      <w:numFmt w:val="lowerRoman"/>
      <w:lvlText w:val="%3."/>
      <w:lvlJc w:val="right"/>
      <w:pPr>
        <w:ind w:left="4317" w:hanging="180"/>
      </w:pPr>
    </w:lvl>
    <w:lvl w:ilvl="3" w:tplc="0415000F" w:tentative="1">
      <w:start w:val="1"/>
      <w:numFmt w:val="decimal"/>
      <w:lvlText w:val="%4."/>
      <w:lvlJc w:val="left"/>
      <w:pPr>
        <w:ind w:left="5037" w:hanging="360"/>
      </w:pPr>
    </w:lvl>
    <w:lvl w:ilvl="4" w:tplc="04150019" w:tentative="1">
      <w:start w:val="1"/>
      <w:numFmt w:val="lowerLetter"/>
      <w:lvlText w:val="%5."/>
      <w:lvlJc w:val="left"/>
      <w:pPr>
        <w:ind w:left="5757" w:hanging="360"/>
      </w:pPr>
    </w:lvl>
    <w:lvl w:ilvl="5" w:tplc="0415001B" w:tentative="1">
      <w:start w:val="1"/>
      <w:numFmt w:val="lowerRoman"/>
      <w:lvlText w:val="%6."/>
      <w:lvlJc w:val="right"/>
      <w:pPr>
        <w:ind w:left="6477" w:hanging="180"/>
      </w:pPr>
    </w:lvl>
    <w:lvl w:ilvl="6" w:tplc="0415000F" w:tentative="1">
      <w:start w:val="1"/>
      <w:numFmt w:val="decimal"/>
      <w:lvlText w:val="%7."/>
      <w:lvlJc w:val="left"/>
      <w:pPr>
        <w:ind w:left="7197" w:hanging="360"/>
      </w:pPr>
    </w:lvl>
    <w:lvl w:ilvl="7" w:tplc="04150019" w:tentative="1">
      <w:start w:val="1"/>
      <w:numFmt w:val="lowerLetter"/>
      <w:lvlText w:val="%8."/>
      <w:lvlJc w:val="left"/>
      <w:pPr>
        <w:ind w:left="7917" w:hanging="360"/>
      </w:pPr>
    </w:lvl>
    <w:lvl w:ilvl="8" w:tplc="0415001B" w:tentative="1">
      <w:start w:val="1"/>
      <w:numFmt w:val="lowerRoman"/>
      <w:lvlText w:val="%9."/>
      <w:lvlJc w:val="right"/>
      <w:pPr>
        <w:ind w:left="8637" w:hanging="180"/>
      </w:pPr>
    </w:lvl>
  </w:abstractNum>
  <w:abstractNum w:abstractNumId="3" w15:restartNumberingAfterBreak="0">
    <w:nsid w:val="16C37558"/>
    <w:multiLevelType w:val="hybridMultilevel"/>
    <w:tmpl w:val="C6EE42B0"/>
    <w:lvl w:ilvl="0" w:tplc="AF3AC4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643724"/>
    <w:multiLevelType w:val="hybridMultilevel"/>
    <w:tmpl w:val="53C873D2"/>
    <w:lvl w:ilvl="0" w:tplc="CF325D64">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2044FA"/>
    <w:multiLevelType w:val="singleLevel"/>
    <w:tmpl w:val="D3EC844E"/>
    <w:lvl w:ilvl="0">
      <w:start w:val="1"/>
      <w:numFmt w:val="decimal"/>
      <w:lvlText w:val="%1)"/>
      <w:lvlJc w:val="left"/>
      <w:pPr>
        <w:tabs>
          <w:tab w:val="num" w:pos="360"/>
        </w:tabs>
        <w:ind w:left="360" w:hanging="360"/>
      </w:pPr>
      <w:rPr>
        <w:rFonts w:hint="default"/>
        <w:b w:val="0"/>
        <w:i w:val="0"/>
      </w:rPr>
    </w:lvl>
  </w:abstractNum>
  <w:abstractNum w:abstractNumId="6" w15:restartNumberingAfterBreak="0">
    <w:nsid w:val="1C702C24"/>
    <w:multiLevelType w:val="multilevel"/>
    <w:tmpl w:val="2D5EB9BA"/>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720"/>
      </w:pPr>
      <w:rPr>
        <w:rFonts w:ascii="Arial" w:eastAsia="Times New Roman" w:hAnsi="Arial" w:cs="Arial"/>
      </w:rPr>
    </w:lvl>
    <w:lvl w:ilvl="2">
      <w:start w:val="1"/>
      <w:numFmt w:val="decimal"/>
      <w:lvlText w:val="%3)"/>
      <w:lvlJc w:val="left"/>
      <w:pPr>
        <w:tabs>
          <w:tab w:val="num" w:pos="1440"/>
        </w:tabs>
        <w:ind w:left="1440" w:hanging="720"/>
      </w:pPr>
      <w:rPr>
        <w:rFonts w:ascii="Arial" w:eastAsia="Times New Roman" w:hAnsi="Arial" w:cs="Arial"/>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E3470F1"/>
    <w:multiLevelType w:val="hybridMultilevel"/>
    <w:tmpl w:val="51C45D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410E42"/>
    <w:multiLevelType w:val="multilevel"/>
    <w:tmpl w:val="701418D8"/>
    <w:lvl w:ilvl="0">
      <w:start w:val="7"/>
      <w:numFmt w:val="decimal"/>
      <w:lvlText w:val="%1."/>
      <w:lvlJc w:val="left"/>
      <w:pPr>
        <w:ind w:left="360" w:hanging="360"/>
      </w:pPr>
      <w:rPr>
        <w:rFonts w:hint="default"/>
      </w:rPr>
    </w:lvl>
    <w:lvl w:ilvl="1">
      <w:start w:val="1"/>
      <w:numFmt w:val="decimal"/>
      <w:lvlText w:val="%2."/>
      <w:lvlJc w:val="left"/>
      <w:pPr>
        <w:ind w:left="720" w:hanging="720"/>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0C4ED9"/>
    <w:multiLevelType w:val="multilevel"/>
    <w:tmpl w:val="5E38E524"/>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0" w15:restartNumberingAfterBreak="0">
    <w:nsid w:val="278E2CB6"/>
    <w:multiLevelType w:val="hybridMultilevel"/>
    <w:tmpl w:val="0A92CD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995B27"/>
    <w:multiLevelType w:val="hybridMultilevel"/>
    <w:tmpl w:val="79FAF61E"/>
    <w:lvl w:ilvl="0" w:tplc="A5F88B20">
      <w:start w:val="1"/>
      <w:numFmt w:val="decimal"/>
      <w:lvlText w:val="%1)"/>
      <w:lvlJc w:val="left"/>
      <w:pPr>
        <w:tabs>
          <w:tab w:val="num" w:pos="1068"/>
        </w:tabs>
        <w:ind w:left="991" w:hanging="283"/>
      </w:pPr>
      <w:rPr>
        <w:rFonts w:ascii="Arial" w:eastAsia="Times New Roman" w:hAnsi="Arial" w:cs="Arial"/>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C256E4"/>
    <w:multiLevelType w:val="multilevel"/>
    <w:tmpl w:val="B4B072A8"/>
    <w:lvl w:ilvl="0">
      <w:start w:val="1"/>
      <w:numFmt w:val="decimal"/>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3" w15:restartNumberingAfterBreak="0">
    <w:nsid w:val="31401AB3"/>
    <w:multiLevelType w:val="hybridMultilevel"/>
    <w:tmpl w:val="FD7E7BC2"/>
    <w:lvl w:ilvl="0" w:tplc="C1CAFFDC">
      <w:start w:val="1"/>
      <w:numFmt w:val="decimal"/>
      <w:lvlText w:val="%1)"/>
      <w:lvlJc w:val="left"/>
      <w:pPr>
        <w:tabs>
          <w:tab w:val="num" w:pos="673"/>
        </w:tabs>
        <w:ind w:left="673" w:hanging="360"/>
      </w:pPr>
      <w:rPr>
        <w:rFonts w:hint="default"/>
        <w:b w:val="0"/>
        <w:i w:val="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4" w15:restartNumberingAfterBreak="0">
    <w:nsid w:val="32CC03FE"/>
    <w:multiLevelType w:val="multilevel"/>
    <w:tmpl w:val="31C82306"/>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ascii="Times New Roman" w:eastAsia="Times New Roman" w:hAnsi="Times New Roman" w:cs="Arial"/>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5" w15:restartNumberingAfterBreak="0">
    <w:nsid w:val="32F05BA3"/>
    <w:multiLevelType w:val="hybridMultilevel"/>
    <w:tmpl w:val="A86CEAA8"/>
    <w:lvl w:ilvl="0" w:tplc="79A65F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773216"/>
    <w:multiLevelType w:val="multilevel"/>
    <w:tmpl w:val="B34C04BE"/>
    <w:lvl w:ilvl="0">
      <w:start w:val="8"/>
      <w:numFmt w:val="decimal"/>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7" w15:restartNumberingAfterBreak="0">
    <w:nsid w:val="370210F7"/>
    <w:multiLevelType w:val="multilevel"/>
    <w:tmpl w:val="C5586A48"/>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720"/>
      </w:pPr>
      <w:rPr>
        <w:rFonts w:ascii="Arial" w:eastAsia="Times New Roman" w:hAnsi="Arial" w:cs="Arial"/>
      </w:rPr>
    </w:lvl>
    <w:lvl w:ilvl="2">
      <w:start w:val="1"/>
      <w:numFmt w:val="decimal"/>
      <w:lvlText w:val="%3)"/>
      <w:lvlJc w:val="left"/>
      <w:pPr>
        <w:tabs>
          <w:tab w:val="num" w:pos="1440"/>
        </w:tabs>
        <w:ind w:left="1440" w:hanging="720"/>
      </w:pPr>
      <w:rPr>
        <w:rFonts w:ascii="Arial" w:eastAsia="Times New Roman" w:hAnsi="Arial" w:cs="Arial"/>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98A1BA2"/>
    <w:multiLevelType w:val="hybridMultilevel"/>
    <w:tmpl w:val="A906C306"/>
    <w:lvl w:ilvl="0" w:tplc="CF325D64">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9CF739D"/>
    <w:multiLevelType w:val="multilevel"/>
    <w:tmpl w:val="DF0415AE"/>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ascii="Times New Roman" w:eastAsia="Times New Roman" w:hAnsi="Times New Roman" w:cs="Arial"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0" w15:restartNumberingAfterBreak="0">
    <w:nsid w:val="3B5D1508"/>
    <w:multiLevelType w:val="hybridMultilevel"/>
    <w:tmpl w:val="E424C588"/>
    <w:lvl w:ilvl="0" w:tplc="8BF018D8">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D26A31"/>
    <w:multiLevelType w:val="hybridMultilevel"/>
    <w:tmpl w:val="B9103E92"/>
    <w:lvl w:ilvl="0" w:tplc="0415000F">
      <w:start w:val="1"/>
      <w:numFmt w:val="decimal"/>
      <w:lvlText w:val="%1."/>
      <w:lvlJc w:val="left"/>
      <w:pPr>
        <w:ind w:left="360" w:hanging="360"/>
      </w:pPr>
      <w:rPr>
        <w:rFonts w:hint="default"/>
      </w:rPr>
    </w:lvl>
    <w:lvl w:ilvl="1" w:tplc="CEF8867C">
      <w:start w:val="1"/>
      <w:numFmt w:val="decimal"/>
      <w:lvlText w:val="%2)"/>
      <w:lvlJc w:val="left"/>
      <w:pPr>
        <w:ind w:left="1080" w:hanging="360"/>
      </w:pPr>
      <w:rPr>
        <w:rFonts w:ascii="Arial" w:eastAsia="Times New Roman" w:hAnsi="Arial" w:cs="Arial"/>
        <w:sz w:val="22"/>
        <w:szCs w:val="2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4C839B7"/>
    <w:multiLevelType w:val="multilevel"/>
    <w:tmpl w:val="FF1C6D2C"/>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3" w15:restartNumberingAfterBreak="0">
    <w:nsid w:val="562C1C79"/>
    <w:multiLevelType w:val="hybridMultilevel"/>
    <w:tmpl w:val="60D8CDCC"/>
    <w:lvl w:ilvl="0" w:tplc="85BE5E6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76C258B"/>
    <w:multiLevelType w:val="hybridMultilevel"/>
    <w:tmpl w:val="35FC6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B763F7"/>
    <w:multiLevelType w:val="multilevel"/>
    <w:tmpl w:val="5E38E524"/>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26" w15:restartNumberingAfterBreak="0">
    <w:nsid w:val="696E7250"/>
    <w:multiLevelType w:val="hybridMultilevel"/>
    <w:tmpl w:val="6DFAA81E"/>
    <w:lvl w:ilvl="0" w:tplc="3990A7BC">
      <w:start w:val="1"/>
      <w:numFmt w:val="decimal"/>
      <w:lvlText w:val="%1)"/>
      <w:lvlJc w:val="left"/>
      <w:pPr>
        <w:ind w:left="1080" w:hanging="360"/>
      </w:pPr>
      <w:rPr>
        <w:rFonts w:ascii="Arial" w:eastAsia="Times New Roman"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E503BDA"/>
    <w:multiLevelType w:val="multilevel"/>
    <w:tmpl w:val="28BAE080"/>
    <w:lvl w:ilvl="0">
      <w:start w:val="2"/>
      <w:numFmt w:val="decimal"/>
      <w:lvlText w:val="%1."/>
      <w:lvlJc w:val="left"/>
      <w:pPr>
        <w:ind w:left="397" w:hanging="397"/>
      </w:pPr>
    </w:lvl>
    <w:lvl w:ilvl="1">
      <w:start w:val="1"/>
      <w:numFmt w:val="decimal"/>
      <w:lvlText w:val="%2)"/>
      <w:lvlJc w:val="left"/>
      <w:pPr>
        <w:ind w:left="794" w:hanging="397"/>
      </w:pPr>
    </w:lvl>
    <w:lvl w:ilvl="2">
      <w:start w:val="1"/>
      <w:numFmt w:val="decimal"/>
      <w:lvlText w:val="%3)"/>
      <w:lvlJc w:val="left"/>
      <w:pPr>
        <w:ind w:left="1191" w:hanging="397"/>
      </w:pPr>
      <w:rPr>
        <w:rFonts w:ascii="Times New Roman" w:eastAsia="Times New Roman" w:hAnsi="Times New Roman" w:cs="Arial" w:hint="default"/>
      </w:rPr>
    </w:lvl>
    <w:lvl w:ilvl="3">
      <w:start w:val="1"/>
      <w:numFmt w:val="bullet"/>
      <w:lvlText w:val=""/>
      <w:lvlJc w:val="left"/>
      <w:pPr>
        <w:ind w:left="1588" w:hanging="397"/>
      </w:pPr>
      <w:rPr>
        <w:rFonts w:ascii="Symbol" w:hAnsi="Symbol" w:hint="default"/>
        <w:color w:val="auto"/>
      </w:rPr>
    </w:lvl>
    <w:lvl w:ilvl="4">
      <w:start w:val="1"/>
      <w:numFmt w:val="lowerLetter"/>
      <w:lvlText w:val="(%5)"/>
      <w:lvlJc w:val="left"/>
      <w:pPr>
        <w:ind w:left="1985" w:hanging="397"/>
      </w:pPr>
    </w:lvl>
    <w:lvl w:ilvl="5">
      <w:start w:val="1"/>
      <w:numFmt w:val="lowerRoman"/>
      <w:lvlText w:val="(%6)"/>
      <w:lvlJc w:val="left"/>
      <w:pPr>
        <w:ind w:left="2382" w:hanging="397"/>
      </w:pPr>
    </w:lvl>
    <w:lvl w:ilvl="6">
      <w:start w:val="1"/>
      <w:numFmt w:val="decimal"/>
      <w:lvlText w:val="%7."/>
      <w:lvlJc w:val="left"/>
      <w:pPr>
        <w:ind w:left="2779" w:hanging="397"/>
      </w:pPr>
    </w:lvl>
    <w:lvl w:ilvl="7">
      <w:start w:val="1"/>
      <w:numFmt w:val="lowerLetter"/>
      <w:lvlText w:val="%8."/>
      <w:lvlJc w:val="left"/>
      <w:pPr>
        <w:ind w:left="3176" w:hanging="397"/>
      </w:pPr>
    </w:lvl>
    <w:lvl w:ilvl="8">
      <w:start w:val="1"/>
      <w:numFmt w:val="lowerRoman"/>
      <w:lvlText w:val="%9."/>
      <w:lvlJc w:val="left"/>
      <w:pPr>
        <w:ind w:left="3573" w:hanging="397"/>
      </w:pPr>
    </w:lvl>
  </w:abstractNum>
  <w:abstractNum w:abstractNumId="28" w15:restartNumberingAfterBreak="0">
    <w:nsid w:val="7B8C7280"/>
    <w:multiLevelType w:val="hybridMultilevel"/>
    <w:tmpl w:val="BC74588C"/>
    <w:lvl w:ilvl="0" w:tplc="0BE83B2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7E4741F6"/>
    <w:multiLevelType w:val="multilevel"/>
    <w:tmpl w:val="8102BFDC"/>
    <w:lvl w:ilvl="0">
      <w:start w:val="1"/>
      <w:numFmt w:val="decimal"/>
      <w:lvlText w:val="%1)"/>
      <w:lvlJc w:val="left"/>
      <w:pPr>
        <w:ind w:left="673" w:hanging="360"/>
      </w:pPr>
      <w:rPr>
        <w:b w:val="0"/>
        <w:i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84231852">
    <w:abstractNumId w:val="5"/>
  </w:num>
  <w:num w:numId="2" w16cid:durableId="579292345">
    <w:abstractNumId w:val="20"/>
  </w:num>
  <w:num w:numId="3" w16cid:durableId="1941405130">
    <w:abstractNumId w:val="18"/>
  </w:num>
  <w:num w:numId="4" w16cid:durableId="430588547">
    <w:abstractNumId w:val="4"/>
  </w:num>
  <w:num w:numId="5" w16cid:durableId="113252120">
    <w:abstractNumId w:val="12"/>
  </w:num>
  <w:num w:numId="6" w16cid:durableId="1909413016">
    <w:abstractNumId w:val="11"/>
  </w:num>
  <w:num w:numId="7" w16cid:durableId="1113287586">
    <w:abstractNumId w:val="15"/>
  </w:num>
  <w:num w:numId="8" w16cid:durableId="1916430139">
    <w:abstractNumId w:val="23"/>
  </w:num>
  <w:num w:numId="9" w16cid:durableId="1857039561">
    <w:abstractNumId w:val="0"/>
  </w:num>
  <w:num w:numId="10" w16cid:durableId="1862009432">
    <w:abstractNumId w:val="28"/>
  </w:num>
  <w:num w:numId="11" w16cid:durableId="769856974">
    <w:abstractNumId w:val="16"/>
  </w:num>
  <w:num w:numId="12" w16cid:durableId="2090996580">
    <w:abstractNumId w:val="10"/>
  </w:num>
  <w:num w:numId="13" w16cid:durableId="762073249">
    <w:abstractNumId w:val="26"/>
  </w:num>
  <w:num w:numId="14" w16cid:durableId="1991981938">
    <w:abstractNumId w:val="6"/>
  </w:num>
  <w:num w:numId="15" w16cid:durableId="1923492530">
    <w:abstractNumId w:val="21"/>
  </w:num>
  <w:num w:numId="16" w16cid:durableId="1682586669">
    <w:abstractNumId w:val="8"/>
  </w:num>
  <w:num w:numId="17" w16cid:durableId="22750068">
    <w:abstractNumId w:val="24"/>
  </w:num>
  <w:num w:numId="18" w16cid:durableId="766924032">
    <w:abstractNumId w:val="22"/>
  </w:num>
  <w:num w:numId="19" w16cid:durableId="1488089485">
    <w:abstractNumId w:val="13"/>
  </w:num>
  <w:num w:numId="20" w16cid:durableId="1991982208">
    <w:abstractNumId w:val="2"/>
  </w:num>
  <w:num w:numId="21" w16cid:durableId="703552983">
    <w:abstractNumId w:val="3"/>
  </w:num>
  <w:num w:numId="22" w16cid:durableId="8213885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057971">
    <w:abstractNumId w:val="14"/>
  </w:num>
  <w:num w:numId="24" w16cid:durableId="2061399849">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0929171">
    <w:abstractNumId w:val="27"/>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6421792">
    <w:abstractNumId w:val="19"/>
  </w:num>
  <w:num w:numId="27" w16cid:durableId="1136337207">
    <w:abstractNumId w:val="7"/>
  </w:num>
  <w:num w:numId="28" w16cid:durableId="141041187">
    <w:abstractNumId w:val="9"/>
  </w:num>
  <w:num w:numId="29" w16cid:durableId="81680357">
    <w:abstractNumId w:val="25"/>
  </w:num>
  <w:num w:numId="30" w16cid:durableId="747921588">
    <w:abstractNumId w:val="1"/>
  </w:num>
  <w:num w:numId="31" w16cid:durableId="952634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4A2"/>
    <w:rsid w:val="00030849"/>
    <w:rsid w:val="000356FD"/>
    <w:rsid w:val="000D1D2F"/>
    <w:rsid w:val="001559CF"/>
    <w:rsid w:val="001D7144"/>
    <w:rsid w:val="002204AE"/>
    <w:rsid w:val="00235541"/>
    <w:rsid w:val="002754BF"/>
    <w:rsid w:val="002D63E8"/>
    <w:rsid w:val="00313466"/>
    <w:rsid w:val="003B0D06"/>
    <w:rsid w:val="003C3168"/>
    <w:rsid w:val="004A4B7D"/>
    <w:rsid w:val="004E59E7"/>
    <w:rsid w:val="005C7E2A"/>
    <w:rsid w:val="005D2BA1"/>
    <w:rsid w:val="00607FDA"/>
    <w:rsid w:val="00610522"/>
    <w:rsid w:val="00631538"/>
    <w:rsid w:val="006A7FA3"/>
    <w:rsid w:val="006B60C4"/>
    <w:rsid w:val="007337E0"/>
    <w:rsid w:val="00761DB0"/>
    <w:rsid w:val="007B306B"/>
    <w:rsid w:val="007D6161"/>
    <w:rsid w:val="007E4A5B"/>
    <w:rsid w:val="007F58B5"/>
    <w:rsid w:val="0081036B"/>
    <w:rsid w:val="00856DC0"/>
    <w:rsid w:val="00864A40"/>
    <w:rsid w:val="008A2387"/>
    <w:rsid w:val="008D463D"/>
    <w:rsid w:val="008F32FA"/>
    <w:rsid w:val="00901490"/>
    <w:rsid w:val="009779E1"/>
    <w:rsid w:val="00A36BA3"/>
    <w:rsid w:val="00A46670"/>
    <w:rsid w:val="00A956D8"/>
    <w:rsid w:val="00AA2202"/>
    <w:rsid w:val="00AA4DBE"/>
    <w:rsid w:val="00AC1EE1"/>
    <w:rsid w:val="00AD6EDE"/>
    <w:rsid w:val="00AF6C4A"/>
    <w:rsid w:val="00C769EE"/>
    <w:rsid w:val="00CA70E9"/>
    <w:rsid w:val="00D053E5"/>
    <w:rsid w:val="00D1204A"/>
    <w:rsid w:val="00D404A2"/>
    <w:rsid w:val="00D67B6F"/>
    <w:rsid w:val="00DA2DCC"/>
    <w:rsid w:val="00DD633F"/>
    <w:rsid w:val="00E247BD"/>
    <w:rsid w:val="00E51B47"/>
    <w:rsid w:val="00E63518"/>
    <w:rsid w:val="00E97894"/>
    <w:rsid w:val="00F057DC"/>
    <w:rsid w:val="00FC0B55"/>
    <w:rsid w:val="00FD2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154A78"/>
  <w15:docId w15:val="{0454B6BB-F1B3-4C58-876D-C7EAD49B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4A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D7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1D714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D404A2"/>
    <w:pPr>
      <w:widowControl w:val="0"/>
      <w:spacing w:line="260" w:lineRule="auto"/>
      <w:ind w:left="2680" w:right="3000"/>
      <w:jc w:val="center"/>
    </w:pPr>
    <w:rPr>
      <w:rFonts w:ascii="Arial" w:hAnsi="Arial"/>
      <w:snapToGrid w:val="0"/>
      <w:szCs w:val="20"/>
    </w:rPr>
  </w:style>
  <w:style w:type="paragraph" w:styleId="Tekstpodstawowy2">
    <w:name w:val="Body Text 2"/>
    <w:basedOn w:val="Normalny"/>
    <w:link w:val="Tekstpodstawowy2Znak"/>
    <w:rsid w:val="00D404A2"/>
    <w:rPr>
      <w:snapToGrid w:val="0"/>
      <w:szCs w:val="20"/>
    </w:rPr>
  </w:style>
  <w:style w:type="character" w:customStyle="1" w:styleId="Tekstpodstawowy2Znak">
    <w:name w:val="Tekst podstawowy 2 Znak"/>
    <w:basedOn w:val="Domylnaczcionkaakapitu"/>
    <w:link w:val="Tekstpodstawowy2"/>
    <w:rsid w:val="00D404A2"/>
    <w:rPr>
      <w:rFonts w:ascii="Times New Roman" w:eastAsia="Times New Roman" w:hAnsi="Times New Roman" w:cs="Times New Roman"/>
      <w:snapToGrid w:val="0"/>
      <w:sz w:val="24"/>
      <w:szCs w:val="20"/>
      <w:lang w:eastAsia="pl-PL"/>
    </w:rPr>
  </w:style>
  <w:style w:type="paragraph" w:styleId="Stopka">
    <w:name w:val="footer"/>
    <w:basedOn w:val="Normalny"/>
    <w:link w:val="StopkaZnak"/>
    <w:uiPriority w:val="99"/>
    <w:rsid w:val="00D404A2"/>
    <w:pPr>
      <w:tabs>
        <w:tab w:val="center" w:pos="4536"/>
        <w:tab w:val="right" w:pos="9072"/>
      </w:tabs>
    </w:pPr>
    <w:rPr>
      <w:rFonts w:ascii="Courier PS" w:hAnsi="Courier PS"/>
      <w:sz w:val="20"/>
      <w:szCs w:val="20"/>
    </w:rPr>
  </w:style>
  <w:style w:type="character" w:customStyle="1" w:styleId="StopkaZnak">
    <w:name w:val="Stopka Znak"/>
    <w:basedOn w:val="Domylnaczcionkaakapitu"/>
    <w:link w:val="Stopka"/>
    <w:uiPriority w:val="99"/>
    <w:rsid w:val="00D404A2"/>
    <w:rPr>
      <w:rFonts w:ascii="Courier PS" w:eastAsia="Times New Roman" w:hAnsi="Courier PS" w:cs="Times New Roman"/>
      <w:sz w:val="20"/>
      <w:szCs w:val="20"/>
      <w:lang w:eastAsia="pl-PL"/>
    </w:rPr>
  </w:style>
  <w:style w:type="paragraph" w:styleId="Tekstpodstawowy">
    <w:name w:val="Body Text"/>
    <w:basedOn w:val="Normalny"/>
    <w:link w:val="TekstpodstawowyZnak"/>
    <w:uiPriority w:val="99"/>
    <w:unhideWhenUsed/>
    <w:rsid w:val="00761DB0"/>
    <w:pPr>
      <w:spacing w:after="120"/>
    </w:pPr>
  </w:style>
  <w:style w:type="character" w:customStyle="1" w:styleId="TekstpodstawowyZnak">
    <w:name w:val="Tekst podstawowy Znak"/>
    <w:basedOn w:val="Domylnaczcionkaakapitu"/>
    <w:link w:val="Tekstpodstawowy"/>
    <w:uiPriority w:val="99"/>
    <w:rsid w:val="00761DB0"/>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761DB0"/>
    <w:pPr>
      <w:tabs>
        <w:tab w:val="center" w:pos="4536"/>
        <w:tab w:val="right" w:pos="9072"/>
      </w:tabs>
    </w:pPr>
  </w:style>
  <w:style w:type="character" w:customStyle="1" w:styleId="NagwekZnak">
    <w:name w:val="Nagłówek Znak"/>
    <w:basedOn w:val="Domylnaczcionkaakapitu"/>
    <w:link w:val="Nagwek"/>
    <w:uiPriority w:val="99"/>
    <w:semiHidden/>
    <w:rsid w:val="00761DB0"/>
    <w:rPr>
      <w:rFonts w:ascii="Times New Roman" w:eastAsia="Times New Roman" w:hAnsi="Times New Roman" w:cs="Times New Roman"/>
      <w:sz w:val="24"/>
      <w:szCs w:val="24"/>
      <w:lang w:eastAsia="pl-PL"/>
    </w:rPr>
  </w:style>
  <w:style w:type="paragraph" w:customStyle="1" w:styleId="BodyText22">
    <w:name w:val="Body Text 22"/>
    <w:basedOn w:val="Normalny"/>
    <w:rsid w:val="00761DB0"/>
    <w:pPr>
      <w:spacing w:before="120" w:after="120"/>
      <w:jc w:val="both"/>
    </w:pPr>
    <w:rPr>
      <w:b/>
      <w:szCs w:val="20"/>
    </w:rPr>
  </w:style>
  <w:style w:type="paragraph" w:customStyle="1" w:styleId="Tekstpodstawowy1">
    <w:name w:val="Tekst podstawowy1"/>
    <w:rsid w:val="00761DB0"/>
    <w:pPr>
      <w:spacing w:before="216" w:after="216" w:line="240" w:lineRule="auto"/>
    </w:pPr>
    <w:rPr>
      <w:rFonts w:ascii="Times New Roman PL" w:eastAsia="Times New Roman" w:hAnsi="Times New Roman PL" w:cs="Times New Roman"/>
      <w:color w:val="000000"/>
      <w:sz w:val="26"/>
      <w:szCs w:val="20"/>
      <w:lang w:eastAsia="pl-PL"/>
    </w:rPr>
  </w:style>
  <w:style w:type="paragraph" w:customStyle="1" w:styleId="anakap">
    <w:name w:val="anakap"/>
    <w:basedOn w:val="Tekstpodstawowy1"/>
    <w:rsid w:val="00761DB0"/>
  </w:style>
  <w:style w:type="paragraph" w:styleId="Tekstprzypisudolnego">
    <w:name w:val="footnote text"/>
    <w:basedOn w:val="Normalny"/>
    <w:link w:val="TekstprzypisudolnegoZnak"/>
    <w:rsid w:val="00761DB0"/>
    <w:rPr>
      <w:sz w:val="20"/>
      <w:szCs w:val="20"/>
    </w:rPr>
  </w:style>
  <w:style w:type="character" w:customStyle="1" w:styleId="TekstprzypisudolnegoZnak">
    <w:name w:val="Tekst przypisu dolnego Znak"/>
    <w:basedOn w:val="Domylnaczcionkaakapitu"/>
    <w:link w:val="Tekstprzypisudolnego"/>
    <w:rsid w:val="00761DB0"/>
    <w:rPr>
      <w:rFonts w:ascii="Times New Roman" w:eastAsia="Times New Roman" w:hAnsi="Times New Roman" w:cs="Times New Roman"/>
      <w:sz w:val="20"/>
      <w:szCs w:val="20"/>
      <w:lang w:eastAsia="pl-PL"/>
    </w:rPr>
  </w:style>
  <w:style w:type="character" w:styleId="Odwoanieprzypisudolnego">
    <w:name w:val="footnote reference"/>
    <w:rsid w:val="00761DB0"/>
    <w:rPr>
      <w:vertAlign w:val="superscript"/>
    </w:rPr>
  </w:style>
  <w:style w:type="paragraph" w:styleId="Tekstpodstawowywcity">
    <w:name w:val="Body Text Indent"/>
    <w:basedOn w:val="Normalny"/>
    <w:link w:val="TekstpodstawowywcityZnak"/>
    <w:unhideWhenUsed/>
    <w:rsid w:val="00761DB0"/>
    <w:pPr>
      <w:spacing w:after="120"/>
      <w:ind w:left="283"/>
    </w:pPr>
  </w:style>
  <w:style w:type="character" w:customStyle="1" w:styleId="TekstpodstawowywcityZnak">
    <w:name w:val="Tekst podstawowy wcięty Znak"/>
    <w:basedOn w:val="Domylnaczcionkaakapitu"/>
    <w:link w:val="Tekstpodstawowywcity"/>
    <w:rsid w:val="00761DB0"/>
    <w:rPr>
      <w:rFonts w:ascii="Times New Roman" w:eastAsia="Times New Roman" w:hAnsi="Times New Roman" w:cs="Times New Roman"/>
      <w:sz w:val="24"/>
      <w:szCs w:val="24"/>
      <w:lang w:eastAsia="pl-PL"/>
    </w:rPr>
  </w:style>
  <w:style w:type="paragraph" w:styleId="Akapitzlist">
    <w:name w:val="List Paragraph"/>
    <w:aliases w:val="CW_Lista"/>
    <w:basedOn w:val="Normalny"/>
    <w:link w:val="AkapitzlistZnak"/>
    <w:qFormat/>
    <w:rsid w:val="004E59E7"/>
    <w:pPr>
      <w:ind w:left="720"/>
      <w:contextualSpacing/>
    </w:pPr>
  </w:style>
  <w:style w:type="character" w:customStyle="1" w:styleId="AkapitzlistZnak">
    <w:name w:val="Akapit z listą Znak"/>
    <w:aliases w:val="CW_Lista Znak"/>
    <w:link w:val="Akapitzlist"/>
    <w:locked/>
    <w:rsid w:val="004E59E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1D7144"/>
    <w:rPr>
      <w:rFonts w:asciiTheme="majorHAnsi" w:eastAsiaTheme="majorEastAsia" w:hAnsiTheme="majorHAnsi" w:cstheme="majorBidi"/>
      <w:color w:val="365F91" w:themeColor="accent1" w:themeShade="BF"/>
      <w:sz w:val="32"/>
      <w:szCs w:val="32"/>
      <w:lang w:eastAsia="pl-PL"/>
    </w:rPr>
  </w:style>
  <w:style w:type="paragraph" w:customStyle="1" w:styleId="Tekstpodstawowywcity2">
    <w:name w:val="Tekst podstawowy wcięty2"/>
    <w:basedOn w:val="Normalny"/>
    <w:rsid w:val="001D7144"/>
    <w:pPr>
      <w:widowControl w:val="0"/>
      <w:adjustRightInd w:val="0"/>
      <w:spacing w:line="360" w:lineRule="auto"/>
      <w:ind w:left="240" w:hanging="240"/>
      <w:jc w:val="both"/>
      <w:textAlignment w:val="baseline"/>
    </w:pPr>
    <w:rPr>
      <w:sz w:val="22"/>
      <w:szCs w:val="22"/>
    </w:rPr>
  </w:style>
  <w:style w:type="character" w:customStyle="1" w:styleId="Nagwek2Znak">
    <w:name w:val="Nagłówek 2 Znak"/>
    <w:basedOn w:val="Domylnaczcionkaakapitu"/>
    <w:link w:val="Nagwek2"/>
    <w:uiPriority w:val="9"/>
    <w:semiHidden/>
    <w:rsid w:val="001D7144"/>
    <w:rPr>
      <w:rFonts w:asciiTheme="majorHAnsi" w:eastAsiaTheme="majorEastAsia" w:hAnsiTheme="majorHAnsi" w:cstheme="majorBidi"/>
      <w:b/>
      <w:bCs/>
      <w:color w:val="4F81BD" w:themeColor="accent1"/>
      <w:sz w:val="26"/>
      <w:szCs w:val="26"/>
      <w:lang w:eastAsia="pl-PL"/>
    </w:rPr>
  </w:style>
  <w:style w:type="paragraph" w:styleId="Tekstpodstawowy3">
    <w:name w:val="Body Text 3"/>
    <w:basedOn w:val="Normalny"/>
    <w:link w:val="Tekstpodstawowy3Znak"/>
    <w:uiPriority w:val="99"/>
    <w:semiHidden/>
    <w:unhideWhenUsed/>
    <w:rsid w:val="007D6161"/>
    <w:pPr>
      <w:spacing w:after="120"/>
    </w:pPr>
    <w:rPr>
      <w:sz w:val="16"/>
      <w:szCs w:val="16"/>
    </w:rPr>
  </w:style>
  <w:style w:type="character" w:customStyle="1" w:styleId="Tekstpodstawowy3Znak">
    <w:name w:val="Tekst podstawowy 3 Znak"/>
    <w:basedOn w:val="Domylnaczcionkaakapitu"/>
    <w:link w:val="Tekstpodstawowy3"/>
    <w:uiPriority w:val="99"/>
    <w:semiHidden/>
    <w:rsid w:val="007D6161"/>
    <w:rPr>
      <w:rFonts w:ascii="Times New Roman" w:eastAsia="Times New Roman" w:hAnsi="Times New Roman" w:cs="Times New Roman"/>
      <w:sz w:val="16"/>
      <w:szCs w:val="16"/>
      <w:lang w:eastAsia="pl-PL"/>
    </w:rPr>
  </w:style>
  <w:style w:type="character" w:styleId="Hipercze">
    <w:name w:val="Hyperlink"/>
    <w:basedOn w:val="Domylnaczcionkaakapitu"/>
    <w:unhideWhenUsed/>
    <w:rsid w:val="007D6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pwik.wroc.pl" TargetMode="External"/><Relationship Id="rId5" Type="http://schemas.openxmlformats.org/officeDocument/2006/relationships/styles" Target="styles.xml"/><Relationship Id="rId10" Type="http://schemas.openxmlformats.org/officeDocument/2006/relationships/hyperlink" Target="mailto:faktury@mpwik.wroc.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E59DDA54CCCF448D0008AE8A8EE263" ma:contentTypeVersion="4" ma:contentTypeDescription="Utwórz nowy dokument." ma:contentTypeScope="" ma:versionID="e87956870b9c3e78595f42435add7ef2">
  <xsd:schema xmlns:xsd="http://www.w3.org/2001/XMLSchema" xmlns:xs="http://www.w3.org/2001/XMLSchema" xmlns:p="http://schemas.microsoft.com/office/2006/metadata/properties" xmlns:ns2="aab138c6-244a-445b-a8dd-7b4b6291a05c" xmlns:ns3="7fe65622-37b5-4a17-9cdb-69a3130ac130" targetNamespace="http://schemas.microsoft.com/office/2006/metadata/properties" ma:root="true" ma:fieldsID="c063751e7650ef41cb5ff2f9ebe1db7d" ns2:_="" ns3:_="">
    <xsd:import namespace="aab138c6-244a-445b-a8dd-7b4b6291a05c"/>
    <xsd:import namespace="7fe65622-37b5-4a17-9cdb-69a3130ac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138c6-244a-445b-a8dd-7b4b6291a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65622-37b5-4a17-9cdb-69a3130ac13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C14A7-48D1-47BC-94E2-0DDD424F9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138c6-244a-445b-a8dd-7b4b6291a05c"/>
    <ds:schemaRef ds:uri="7fe65622-37b5-4a17-9cdb-69a3130ac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EEF1-8F56-4770-9453-5E224DBD3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AEC91-8979-4DE8-BA69-4DCB3A90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10129</Words>
  <Characters>60780</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Pejczar-Załucka</dc:creator>
  <cp:lastModifiedBy>Spiechowicz Paweł</cp:lastModifiedBy>
  <cp:revision>17</cp:revision>
  <dcterms:created xsi:type="dcterms:W3CDTF">2022-03-23T07:04:00Z</dcterms:created>
  <dcterms:modified xsi:type="dcterms:W3CDTF">2022-06-17T09:28:00Z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0x01010007E59DDA54CCCF448D0008AE8A8EE263</vt:lpwstr>
  </property>
</Properties>
</file>